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A440B" w14:textId="4032F92A" w:rsidR="0059599A" w:rsidRPr="00E01D2E" w:rsidRDefault="746D640B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8"/>
          <w:szCs w:val="38"/>
          <w:lang w:val="ru-RU"/>
        </w:rPr>
      </w:pPr>
      <w:r w:rsidRPr="00E01D2E">
        <w:rPr>
          <w:rFonts w:ascii="Arial" w:hAnsi="Arial" w:cs="Arial"/>
          <w:color w:val="000000" w:themeColor="text1"/>
          <w:sz w:val="38"/>
          <w:szCs w:val="38"/>
          <w:lang w:val="ru-RU"/>
        </w:rPr>
        <w:t>S</w:t>
      </w:r>
      <w:r w:rsidRPr="00E01D2E">
        <w:rPr>
          <w:rFonts w:ascii="Arial" w:hAnsi="Arial" w:cs="Arial"/>
          <w:sz w:val="38"/>
          <w:szCs w:val="38"/>
          <w:lang w:val="ru-RU"/>
        </w:rPr>
        <w:t xml:space="preserve">ERVO </w:t>
      </w:r>
      <w:r w:rsidR="7E53FDBB" w:rsidRPr="00E01D2E">
        <w:rPr>
          <w:rFonts w:ascii="Arial" w:hAnsi="Arial" w:cs="Arial"/>
          <w:sz w:val="38"/>
          <w:szCs w:val="38"/>
          <w:lang w:val="ru-RU"/>
        </w:rPr>
        <w:t>4</w:t>
      </w:r>
      <w:r w:rsidRPr="00E01D2E">
        <w:rPr>
          <w:rFonts w:ascii="Arial" w:hAnsi="Arial" w:cs="Arial"/>
          <w:sz w:val="38"/>
          <w:szCs w:val="38"/>
          <w:lang w:val="ru-RU"/>
        </w:rPr>
        <w:t>000</w:t>
      </w:r>
      <w:r w:rsidR="19FB044B" w:rsidRPr="00E01D2E">
        <w:rPr>
          <w:rFonts w:ascii="Arial" w:hAnsi="Arial" w:cs="Arial"/>
          <w:sz w:val="38"/>
          <w:szCs w:val="38"/>
          <w:lang w:val="ru-RU"/>
        </w:rPr>
        <w:t>:</w:t>
      </w:r>
      <w:r w:rsidR="00CE1556" w:rsidRPr="00E01D2E">
        <w:rPr>
          <w:rFonts w:ascii="Arial" w:hAnsi="Arial" w:cs="Arial"/>
          <w:sz w:val="38"/>
          <w:szCs w:val="38"/>
          <w:lang w:val="ru-RU"/>
        </w:rPr>
        <w:t xml:space="preserve"> Новый навесной оборотный плуг от </w:t>
      </w:r>
      <w:proofErr w:type="spellStart"/>
      <w:r w:rsidR="00CE7B44" w:rsidRPr="00E01D2E">
        <w:rPr>
          <w:rFonts w:ascii="Arial" w:hAnsi="Arial" w:cs="Arial"/>
          <w:sz w:val="38"/>
          <w:szCs w:val="38"/>
          <w:lang w:val="ru-RU"/>
        </w:rPr>
        <w:t>Pöttinger</w:t>
      </w:r>
      <w:proofErr w:type="spellEnd"/>
    </w:p>
    <w:p w14:paraId="5C611DF4" w14:textId="32740629" w:rsidR="00124864" w:rsidRPr="00E01D2E" w:rsidRDefault="00057052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32"/>
          <w:lang w:val="ru-RU"/>
        </w:rPr>
      </w:pPr>
      <w:r w:rsidRPr="00E01D2E">
        <w:rPr>
          <w:rFonts w:ascii="Arial" w:hAnsi="Arial" w:cs="Arial"/>
          <w:sz w:val="32"/>
          <w:szCs w:val="32"/>
          <w:lang w:val="ru-RU"/>
        </w:rPr>
        <w:t xml:space="preserve">Идеальный оборот </w:t>
      </w:r>
    </w:p>
    <w:p w14:paraId="6B21B73A" w14:textId="35F0F99A" w:rsidR="003B3DBB" w:rsidRPr="00E01D2E" w:rsidRDefault="003B3DBB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 w:eastAsia="de-DE"/>
        </w:rPr>
      </w:pPr>
      <w:r w:rsidRPr="00E01D2E">
        <w:rPr>
          <w:rFonts w:ascii="Arial" w:hAnsi="Arial" w:cs="Arial"/>
          <w:lang w:val="ru-RU" w:eastAsia="de-DE"/>
        </w:rPr>
        <w:t>В современном се</w:t>
      </w:r>
      <w:r w:rsidR="00EE45AE" w:rsidRPr="00E01D2E">
        <w:rPr>
          <w:rFonts w:ascii="Arial" w:hAnsi="Arial" w:cs="Arial"/>
          <w:lang w:val="ru-RU" w:eastAsia="de-DE"/>
        </w:rPr>
        <w:t>л</w:t>
      </w:r>
      <w:r w:rsidRPr="00E01D2E">
        <w:rPr>
          <w:rFonts w:ascii="Arial" w:hAnsi="Arial" w:cs="Arial"/>
          <w:lang w:val="ru-RU" w:eastAsia="de-DE"/>
        </w:rPr>
        <w:t xml:space="preserve">ьском хозяйстве плуг имеет большое </w:t>
      </w:r>
      <w:r w:rsidR="00EE45AE" w:rsidRPr="00E01D2E">
        <w:rPr>
          <w:rFonts w:ascii="Arial" w:hAnsi="Arial" w:cs="Arial"/>
          <w:lang w:val="ru-RU" w:eastAsia="de-DE"/>
        </w:rPr>
        <w:t>значения</w:t>
      </w:r>
      <w:r w:rsidRPr="00E01D2E">
        <w:rPr>
          <w:rFonts w:ascii="Arial" w:hAnsi="Arial" w:cs="Arial"/>
          <w:lang w:val="ru-RU" w:eastAsia="de-DE"/>
        </w:rPr>
        <w:t xml:space="preserve"> для борьбы с сорняками и защиты растений. </w:t>
      </w:r>
      <w:r w:rsidR="00E01D2E" w:rsidRPr="00E01D2E">
        <w:rPr>
          <w:rFonts w:ascii="Arial" w:hAnsi="Arial" w:cs="Arial"/>
          <w:lang w:val="ru-RU" w:eastAsia="de-DE"/>
        </w:rPr>
        <w:t>И</w:t>
      </w:r>
      <w:r w:rsidR="000B4FA1" w:rsidRPr="00E01D2E">
        <w:rPr>
          <w:rFonts w:ascii="Arial" w:hAnsi="Arial" w:cs="Arial"/>
          <w:lang w:val="ru-RU" w:eastAsia="de-DE"/>
        </w:rPr>
        <w:t>з-за различных почвенных условий во всем мире н</w:t>
      </w:r>
      <w:r w:rsidRPr="00E01D2E">
        <w:rPr>
          <w:rFonts w:ascii="Arial" w:hAnsi="Arial" w:cs="Arial"/>
          <w:lang w:val="ru-RU" w:eastAsia="de-DE"/>
        </w:rPr>
        <w:t xml:space="preserve">и </w:t>
      </w:r>
      <w:r w:rsidR="000B4FA1" w:rsidRPr="00E01D2E">
        <w:rPr>
          <w:rFonts w:ascii="Arial" w:hAnsi="Arial" w:cs="Arial"/>
          <w:lang w:val="ru-RU" w:eastAsia="de-DE"/>
        </w:rPr>
        <w:t>у какой</w:t>
      </w:r>
      <w:r w:rsidRPr="00E01D2E">
        <w:rPr>
          <w:rFonts w:ascii="Arial" w:hAnsi="Arial" w:cs="Arial"/>
          <w:lang w:val="ru-RU" w:eastAsia="de-DE"/>
        </w:rPr>
        <w:t xml:space="preserve"> другой машины нет такого широкого диапазона индивидуальных требований, как у плуга.</w:t>
      </w:r>
      <w:r w:rsidR="000B4FA1" w:rsidRPr="00E01D2E">
        <w:rPr>
          <w:rFonts w:ascii="Arial" w:hAnsi="Arial" w:cs="Arial"/>
          <w:lang w:val="ru-RU" w:eastAsia="de-DE"/>
        </w:rPr>
        <w:t xml:space="preserve"> Специалист по земледелию </w:t>
      </w:r>
      <w:proofErr w:type="spellStart"/>
      <w:r w:rsidR="000B4FA1" w:rsidRPr="00E01D2E">
        <w:rPr>
          <w:rFonts w:ascii="Arial" w:hAnsi="Arial" w:cs="Arial"/>
          <w:lang w:val="ru-RU" w:eastAsia="de-DE"/>
        </w:rPr>
        <w:t>Pöttinger</w:t>
      </w:r>
      <w:proofErr w:type="spellEnd"/>
      <w:r w:rsidR="000B4FA1" w:rsidRPr="00E01D2E">
        <w:rPr>
          <w:rFonts w:ascii="Arial" w:hAnsi="Arial" w:cs="Arial"/>
          <w:lang w:val="ru-RU" w:eastAsia="de-DE"/>
        </w:rPr>
        <w:t xml:space="preserve"> подготовил для будущего навесные оборотные плуги нового поколения SERVO 4000: простой и наглядный центр регулировки, невероятно прочный поворотный механизм и долговечная рама, а также оптимизированная геометрия навесного оборудования. Вместе с проверенными корпусами плуг SERVO 4000 готов к профессиональному использованию в течение многих лет.</w:t>
      </w:r>
    </w:p>
    <w:p w14:paraId="33C475D3" w14:textId="77777777" w:rsidR="00C06232" w:rsidRPr="00E01D2E" w:rsidRDefault="00C06232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 w:eastAsia="de-DE"/>
        </w:rPr>
      </w:pPr>
    </w:p>
    <w:p w14:paraId="47301A8F" w14:textId="78E749D1" w:rsidR="00DC23C2" w:rsidRPr="00E01D2E" w:rsidRDefault="00DC23C2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 w:eastAsia="de-DE"/>
        </w:rPr>
      </w:pPr>
      <w:r w:rsidRPr="00E01D2E">
        <w:rPr>
          <w:rFonts w:ascii="Arial" w:hAnsi="Arial" w:cs="Arial"/>
          <w:lang w:val="ru-RU" w:eastAsia="de-DE"/>
        </w:rPr>
        <w:t xml:space="preserve">Новые навесные оборотные плуги доступны в версиях Standard, NOVA, PLUS </w:t>
      </w:r>
      <w:r w:rsidR="00E01D2E">
        <w:rPr>
          <w:rFonts w:ascii="Arial" w:hAnsi="Arial" w:cs="Arial"/>
          <w:lang w:val="ru-RU" w:eastAsia="de-DE"/>
        </w:rPr>
        <w:t>и</w:t>
      </w:r>
      <w:r w:rsidRPr="00E01D2E">
        <w:rPr>
          <w:rFonts w:ascii="Arial" w:hAnsi="Arial" w:cs="Arial"/>
          <w:lang w:val="ru-RU" w:eastAsia="de-DE"/>
        </w:rPr>
        <w:t xml:space="preserve"> PLUS NOVA от четырех до 6 корпусов.</w:t>
      </w:r>
      <w:r w:rsidRPr="00E01D2E">
        <w:rPr>
          <w:rFonts w:ascii="Segoe UI" w:hAnsi="Segoe UI" w:cs="Segoe UI"/>
          <w:color w:val="000000"/>
          <w:sz w:val="18"/>
          <w:szCs w:val="18"/>
          <w:shd w:val="clear" w:color="auto" w:fill="FFFFFF"/>
          <w:lang w:val="ru-RU"/>
        </w:rPr>
        <w:t xml:space="preserve"> </w:t>
      </w:r>
      <w:r w:rsidRPr="00E01D2E">
        <w:rPr>
          <w:rFonts w:ascii="Arial" w:hAnsi="Arial" w:cs="Arial"/>
          <w:lang w:val="ru-RU" w:eastAsia="de-DE"/>
        </w:rPr>
        <w:t>Плуги NOVA и PLUS NOVA имеют гидравлическую защиту от камней с регулируемой силой срабатывания до 1400 кг. Это защищает плуг от повреждений и обеспечивает вспашку без простоя. Серия плугов SERVO 4000 доступна с расстоянием между корпусами от 95 до 102 см и высотой рамы 80см или опционально 90 см.</w:t>
      </w:r>
    </w:p>
    <w:p w14:paraId="3DF1CB0B" w14:textId="77777777" w:rsidR="00C06232" w:rsidRPr="00E01D2E" w:rsidRDefault="00C06232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 w:eastAsia="de-DE"/>
        </w:rPr>
      </w:pPr>
    </w:p>
    <w:p w14:paraId="3058D10C" w14:textId="6D063DBE" w:rsidR="00C06232" w:rsidRPr="00E01D2E" w:rsidRDefault="00DC23C2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ru-RU" w:eastAsia="de-DE"/>
        </w:rPr>
      </w:pPr>
      <w:r w:rsidRPr="00E01D2E">
        <w:rPr>
          <w:rFonts w:ascii="Arial" w:hAnsi="Arial" w:cs="Arial"/>
          <w:b/>
          <w:bCs/>
          <w:lang w:val="ru-RU" w:eastAsia="de-DE"/>
        </w:rPr>
        <w:t>Высокая экономичность</w:t>
      </w:r>
    </w:p>
    <w:p w14:paraId="5B5EB7A4" w14:textId="4EF9AFD2" w:rsidR="00DC23C2" w:rsidRDefault="00DC23C2" w:rsidP="28E75155">
      <w:pPr>
        <w:spacing w:line="360" w:lineRule="auto"/>
        <w:jc w:val="both"/>
        <w:rPr>
          <w:rFonts w:ascii="Arial" w:hAnsi="Arial" w:cs="Arial"/>
          <w:lang w:val="ru-RU" w:eastAsia="de-DE"/>
        </w:rPr>
      </w:pPr>
      <w:r w:rsidRPr="00E01D2E">
        <w:rPr>
          <w:rFonts w:ascii="Arial" w:hAnsi="Arial" w:cs="Arial"/>
          <w:lang w:val="ru-RU" w:eastAsia="de-DE"/>
        </w:rPr>
        <w:t>Система</w:t>
      </w:r>
      <w:r w:rsidR="00E76D48">
        <w:rPr>
          <w:rFonts w:ascii="Arial" w:hAnsi="Arial" w:cs="Arial"/>
          <w:lang w:val="ru-RU" w:eastAsia="de-DE"/>
        </w:rPr>
        <w:t xml:space="preserve"> </w:t>
      </w:r>
      <w:r w:rsidR="00E76D48" w:rsidRPr="00E76D48">
        <w:rPr>
          <w:rFonts w:ascii="Arial" w:hAnsi="Arial" w:cs="Arial"/>
          <w:lang w:val="ru-RU" w:eastAsia="de-DE"/>
        </w:rPr>
        <w:t>TRACTION CONTROL</w:t>
      </w:r>
      <w:r w:rsidRPr="00E01D2E">
        <w:rPr>
          <w:rFonts w:ascii="Arial" w:hAnsi="Arial" w:cs="Arial"/>
          <w:lang w:val="ru-RU" w:eastAsia="de-DE"/>
        </w:rPr>
        <w:t xml:space="preserve"> обеспечивает активное перераспределение нагрузки с плуга на заднюю ось трактора.</w:t>
      </w:r>
      <w:r w:rsidR="002E7540" w:rsidRPr="00E01D2E">
        <w:rPr>
          <w:rFonts w:ascii="Arial" w:hAnsi="Arial" w:cs="Arial"/>
          <w:lang w:val="ru-RU" w:eastAsia="de-DE"/>
        </w:rPr>
        <w:t xml:space="preserve"> В результате повышенная сила тяги гарантирует эффективную работу с меньшей пробуксовкой и тем самым сокращает вредные уплотнения почвы. Предотвращается образование препятствий для роста растений, организмов в почве, воды и питательных </w:t>
      </w:r>
      <w:r w:rsidR="002E7540" w:rsidRPr="00E01D2E">
        <w:rPr>
          <w:rFonts w:ascii="Arial" w:hAnsi="Arial" w:cs="Arial"/>
          <w:lang w:val="ru-RU" w:eastAsia="de-DE"/>
        </w:rPr>
        <w:lastRenderedPageBreak/>
        <w:t>веществ. Кроме того, расход топлива может быть снижен до 10 процентов. Это чистая экономия.</w:t>
      </w:r>
    </w:p>
    <w:p w14:paraId="5BDAFCE1" w14:textId="77777777" w:rsidR="00E76D48" w:rsidRPr="00E01D2E" w:rsidRDefault="00E76D48" w:rsidP="28E75155">
      <w:pPr>
        <w:spacing w:line="360" w:lineRule="auto"/>
        <w:jc w:val="both"/>
        <w:rPr>
          <w:rFonts w:ascii="Arial" w:hAnsi="Arial" w:cs="Arial"/>
          <w:lang w:val="ru-RU" w:eastAsia="de-DE"/>
        </w:rPr>
      </w:pPr>
    </w:p>
    <w:p w14:paraId="725D489C" w14:textId="48721F7B" w:rsidR="002E7540" w:rsidRPr="00E01D2E" w:rsidRDefault="002E7540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 w:eastAsia="de-DE"/>
        </w:rPr>
      </w:pPr>
      <w:r w:rsidRPr="00E01D2E">
        <w:rPr>
          <w:rFonts w:ascii="Arial" w:hAnsi="Arial" w:cs="Arial"/>
          <w:lang w:val="ru-RU" w:eastAsia="de-DE"/>
        </w:rPr>
        <w:t>SERVO 4000 имеет легкодоступные точки смазки, что позволяет максимально снизить затраты на техническое обслуживание.</w:t>
      </w:r>
      <w:r w:rsidR="00B4062C" w:rsidRPr="00E01D2E">
        <w:rPr>
          <w:lang w:val="ru-RU"/>
        </w:rPr>
        <w:t xml:space="preserve"> </w:t>
      </w:r>
      <w:r w:rsidR="00B4062C" w:rsidRPr="00E01D2E">
        <w:rPr>
          <w:rFonts w:ascii="Arial" w:hAnsi="Arial" w:cs="Arial"/>
          <w:lang w:val="ru-RU" w:eastAsia="de-DE"/>
        </w:rPr>
        <w:t>Кроме того, все сменные наконечники стандартно изготовлены из материала DURASTAR с твердосплавным покрытием. Это способствует значительному увеличению срока службы.</w:t>
      </w:r>
    </w:p>
    <w:p w14:paraId="698F34FD" w14:textId="77777777" w:rsidR="005678A3" w:rsidRPr="00E01D2E" w:rsidRDefault="005678A3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ru-RU"/>
        </w:rPr>
      </w:pPr>
    </w:p>
    <w:p w14:paraId="04097F2A" w14:textId="71DED1B0" w:rsidR="002D4E4B" w:rsidRPr="00E01D2E" w:rsidRDefault="00B4062C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ru-RU"/>
        </w:rPr>
      </w:pPr>
      <w:r w:rsidRPr="00E01D2E">
        <w:rPr>
          <w:rFonts w:ascii="Arial" w:hAnsi="Arial" w:cs="Arial"/>
          <w:b/>
          <w:bCs/>
          <w:lang w:val="ru-RU"/>
        </w:rPr>
        <w:t>Индивидуальная навеска</w:t>
      </w:r>
    </w:p>
    <w:p w14:paraId="7B602387" w14:textId="3B622657" w:rsidR="00804849" w:rsidRPr="00E01D2E" w:rsidRDefault="00B4062C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/>
        </w:rPr>
      </w:pPr>
      <w:r w:rsidRPr="00E01D2E">
        <w:rPr>
          <w:rFonts w:ascii="Arial" w:hAnsi="Arial" w:cs="Arial"/>
          <w:lang w:val="ru-RU"/>
        </w:rPr>
        <w:t>Геометрия навески тракторов в разных сегментах производительности сильно различается.</w:t>
      </w:r>
      <w:r w:rsidR="005A1863" w:rsidRPr="00E01D2E">
        <w:rPr>
          <w:rFonts w:ascii="Arial" w:hAnsi="Arial" w:cs="Arial"/>
          <w:lang w:val="ru-RU"/>
        </w:rPr>
        <w:t xml:space="preserve"> В </w:t>
      </w:r>
      <w:r w:rsidR="00E01D2E" w:rsidRPr="00E01D2E">
        <w:rPr>
          <w:rFonts w:ascii="Arial" w:hAnsi="Arial" w:cs="Arial"/>
          <w:lang w:val="ru-RU"/>
        </w:rPr>
        <w:t>соответствии</w:t>
      </w:r>
      <w:r w:rsidR="005A1863" w:rsidRPr="00E01D2E">
        <w:rPr>
          <w:rFonts w:ascii="Arial" w:hAnsi="Arial" w:cs="Arial"/>
          <w:lang w:val="ru-RU"/>
        </w:rPr>
        <w:t xml:space="preserve"> с этим, </w:t>
      </w:r>
      <w:proofErr w:type="spellStart"/>
      <w:r w:rsidR="005A1863" w:rsidRPr="00E01D2E">
        <w:rPr>
          <w:rFonts w:ascii="Arial" w:hAnsi="Arial" w:cs="Arial"/>
          <w:lang w:val="ru-RU"/>
        </w:rPr>
        <w:t>Pöttinger</w:t>
      </w:r>
      <w:proofErr w:type="spellEnd"/>
      <w:r w:rsidR="005A1863" w:rsidRPr="00E01D2E">
        <w:rPr>
          <w:rFonts w:ascii="Arial" w:hAnsi="Arial" w:cs="Arial"/>
          <w:lang w:val="ru-RU"/>
        </w:rPr>
        <w:t xml:space="preserve"> разработал новый навесной блок.</w:t>
      </w:r>
      <w:r w:rsidR="43EBFB57" w:rsidRPr="00E01D2E">
        <w:rPr>
          <w:rFonts w:ascii="Arial" w:hAnsi="Arial" w:cs="Arial"/>
          <w:lang w:val="ru-RU"/>
        </w:rPr>
        <w:t xml:space="preserve"> </w:t>
      </w:r>
      <w:r w:rsidR="00E01D2E" w:rsidRPr="00E01D2E">
        <w:rPr>
          <w:rFonts w:ascii="Arial" w:hAnsi="Arial" w:cs="Arial"/>
          <w:lang w:val="ru-RU"/>
        </w:rPr>
        <w:t>Благодаря большому количеству вариантов регулировки</w:t>
      </w:r>
      <w:r w:rsidRPr="00E01D2E">
        <w:rPr>
          <w:rFonts w:ascii="Arial" w:hAnsi="Arial" w:cs="Arial"/>
          <w:lang w:val="ru-RU"/>
        </w:rPr>
        <w:t xml:space="preserve"> </w:t>
      </w:r>
      <w:r w:rsidR="005A1863" w:rsidRPr="00E01D2E">
        <w:rPr>
          <w:rFonts w:ascii="Arial" w:hAnsi="Arial" w:cs="Arial"/>
          <w:lang w:val="ru-RU"/>
        </w:rPr>
        <w:t xml:space="preserve">его </w:t>
      </w:r>
      <w:r w:rsidRPr="00E01D2E">
        <w:rPr>
          <w:rFonts w:ascii="Arial" w:hAnsi="Arial" w:cs="Arial"/>
          <w:lang w:val="ru-RU"/>
        </w:rPr>
        <w:t xml:space="preserve">можно легко </w:t>
      </w:r>
      <w:r w:rsidR="005A1863" w:rsidRPr="00E01D2E">
        <w:rPr>
          <w:rFonts w:ascii="Arial" w:hAnsi="Arial" w:cs="Arial"/>
          <w:lang w:val="ru-RU"/>
        </w:rPr>
        <w:t>адаптировать под трактор.</w:t>
      </w:r>
      <w:r w:rsidR="74318992" w:rsidRPr="00E01D2E">
        <w:rPr>
          <w:rFonts w:ascii="Arial" w:hAnsi="Arial" w:cs="Arial"/>
          <w:lang w:val="ru-RU"/>
        </w:rPr>
        <w:t xml:space="preserve"> </w:t>
      </w:r>
      <w:r w:rsidRPr="00E01D2E">
        <w:rPr>
          <w:rFonts w:ascii="Arial" w:hAnsi="Arial" w:cs="Arial"/>
          <w:lang w:val="ru-RU"/>
        </w:rPr>
        <w:t>Наряду со стандартными навесными осями в различных категориях доступны навесная ось с двойной опорой, а также управляемая</w:t>
      </w:r>
      <w:r w:rsidR="005A1863" w:rsidRPr="00E01D2E">
        <w:rPr>
          <w:rFonts w:ascii="Arial" w:hAnsi="Arial" w:cs="Arial"/>
          <w:lang w:val="ru-RU"/>
        </w:rPr>
        <w:t xml:space="preserve"> </w:t>
      </w:r>
      <w:r w:rsidRPr="00E01D2E">
        <w:rPr>
          <w:rFonts w:ascii="Arial" w:hAnsi="Arial" w:cs="Arial"/>
          <w:lang w:val="ru-RU"/>
        </w:rPr>
        <w:t>ось.</w:t>
      </w:r>
      <w:r w:rsidR="005A1863" w:rsidRPr="00E01D2E">
        <w:rPr>
          <w:rFonts w:ascii="Arial" w:hAnsi="Arial" w:cs="Arial"/>
          <w:lang w:val="ru-RU"/>
        </w:rPr>
        <w:t xml:space="preserve"> </w:t>
      </w:r>
      <w:r w:rsidRPr="00E01D2E">
        <w:rPr>
          <w:rFonts w:ascii="Arial" w:hAnsi="Arial" w:cs="Arial"/>
          <w:lang w:val="ru-RU"/>
        </w:rPr>
        <w:t>Оптимизированная геометрия навесного оборудования позволяет легко снимать плуг</w:t>
      </w:r>
      <w:r w:rsidR="160518BA" w:rsidRPr="00E01D2E">
        <w:rPr>
          <w:rFonts w:ascii="Arial" w:hAnsi="Arial" w:cs="Arial"/>
          <w:lang w:val="ru-RU"/>
        </w:rPr>
        <w:t>.</w:t>
      </w:r>
      <w:r w:rsidR="201D0175" w:rsidRPr="00E01D2E">
        <w:rPr>
          <w:rFonts w:ascii="Arial" w:hAnsi="Arial" w:cs="Arial"/>
          <w:lang w:val="ru-RU"/>
        </w:rPr>
        <w:t xml:space="preserve"> </w:t>
      </w:r>
      <w:r w:rsidRPr="00E01D2E">
        <w:rPr>
          <w:rFonts w:ascii="Arial" w:hAnsi="Arial" w:cs="Arial"/>
          <w:lang w:val="ru-RU"/>
        </w:rPr>
        <w:t>В зависимости от оснащения плуг подходит для широкого спектра применений при тяговой мощности 140–360 л.</w:t>
      </w:r>
      <w:r w:rsidR="00E76D48">
        <w:rPr>
          <w:rFonts w:ascii="Arial" w:hAnsi="Arial" w:cs="Arial"/>
          <w:lang w:val="ru-RU"/>
        </w:rPr>
        <w:t>с.</w:t>
      </w:r>
    </w:p>
    <w:p w14:paraId="468A08E1" w14:textId="77777777" w:rsidR="002D4E4B" w:rsidRPr="00E01D2E" w:rsidRDefault="002D4E4B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/>
        </w:rPr>
      </w:pPr>
    </w:p>
    <w:p w14:paraId="388381D2" w14:textId="17F7B0E8" w:rsidR="00030D4E" w:rsidRPr="00E01D2E" w:rsidRDefault="005A1863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lang w:val="ru-RU"/>
        </w:rPr>
      </w:pPr>
      <w:r w:rsidRPr="00E01D2E">
        <w:rPr>
          <w:rFonts w:ascii="Arial" w:hAnsi="Arial" w:cs="Arial"/>
          <w:b/>
          <w:bCs/>
          <w:lang w:val="ru-RU"/>
        </w:rPr>
        <w:t>Легко и удобно</w:t>
      </w:r>
      <w:r w:rsidR="129FF44F" w:rsidRPr="00E01D2E">
        <w:rPr>
          <w:rFonts w:ascii="Arial" w:hAnsi="Arial" w:cs="Arial"/>
          <w:b/>
          <w:bCs/>
          <w:lang w:val="ru-RU"/>
        </w:rPr>
        <w:t>:</w:t>
      </w:r>
      <w:r w:rsidRPr="00E01D2E">
        <w:rPr>
          <w:rFonts w:ascii="Arial" w:hAnsi="Arial" w:cs="Arial"/>
          <w:b/>
          <w:bCs/>
          <w:lang w:val="ru-RU"/>
        </w:rPr>
        <w:t xml:space="preserve"> центр регулировки </w:t>
      </w:r>
      <w:r w:rsidR="129FF44F" w:rsidRPr="00E01D2E">
        <w:rPr>
          <w:rFonts w:ascii="Arial" w:hAnsi="Arial" w:cs="Arial"/>
          <w:b/>
          <w:bCs/>
          <w:lang w:val="ru-RU"/>
        </w:rPr>
        <w:t xml:space="preserve">SERVOMATIC </w:t>
      </w:r>
    </w:p>
    <w:p w14:paraId="3D11100C" w14:textId="5FBE1644" w:rsidR="00EE45AE" w:rsidRPr="00E01D2E" w:rsidRDefault="00EE45AE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/>
        </w:rPr>
      </w:pPr>
      <w:r w:rsidRPr="00E01D2E">
        <w:rPr>
          <w:rFonts w:ascii="Arial" w:hAnsi="Arial" w:cs="Arial"/>
          <w:lang w:val="ru-RU"/>
        </w:rPr>
        <w:t xml:space="preserve">Новый центр настройки SERVOMATIC с кинематикой шарнирных </w:t>
      </w:r>
      <w:proofErr w:type="spellStart"/>
      <w:r w:rsidRPr="00E01D2E">
        <w:rPr>
          <w:rFonts w:ascii="Arial" w:hAnsi="Arial" w:cs="Arial"/>
          <w:lang w:val="ru-RU"/>
        </w:rPr>
        <w:t>четырехзвенников</w:t>
      </w:r>
      <w:proofErr w:type="spellEnd"/>
      <w:r w:rsidRPr="00E01D2E">
        <w:rPr>
          <w:rFonts w:ascii="Arial" w:hAnsi="Arial" w:cs="Arial"/>
          <w:lang w:val="ru-RU"/>
        </w:rPr>
        <w:t xml:space="preserve"> упрощает и ускоряет правильную настройку и регулировку оснащения для </w:t>
      </w:r>
      <w:r w:rsidRPr="00E01D2E">
        <w:rPr>
          <w:rFonts w:ascii="Arial" w:hAnsi="Arial" w:cs="Arial"/>
          <w:lang w:val="ru-RU"/>
        </w:rPr>
        <w:t xml:space="preserve">различных </w:t>
      </w:r>
      <w:r w:rsidRPr="00E01D2E">
        <w:rPr>
          <w:rFonts w:ascii="Arial" w:hAnsi="Arial" w:cs="Arial"/>
          <w:lang w:val="ru-RU"/>
        </w:rPr>
        <w:t>трактор</w:t>
      </w:r>
      <w:r w:rsidRPr="00E01D2E">
        <w:rPr>
          <w:rFonts w:ascii="Arial" w:hAnsi="Arial" w:cs="Arial"/>
          <w:lang w:val="ru-RU"/>
        </w:rPr>
        <w:t>ов.</w:t>
      </w:r>
      <w:r w:rsidRPr="00E01D2E">
        <w:rPr>
          <w:rFonts w:ascii="Segoe UI" w:hAnsi="Segoe UI" w:cs="Segoe UI"/>
          <w:color w:val="000000"/>
          <w:sz w:val="18"/>
          <w:szCs w:val="18"/>
          <w:shd w:val="clear" w:color="auto" w:fill="FFFFFF"/>
          <w:lang w:val="ru-RU"/>
        </w:rPr>
        <w:t xml:space="preserve"> </w:t>
      </w:r>
      <w:r w:rsidRPr="00E01D2E">
        <w:rPr>
          <w:rFonts w:ascii="Arial" w:hAnsi="Arial" w:cs="Arial"/>
          <w:lang w:val="ru-RU"/>
        </w:rPr>
        <w:t>Всего за несколько приемов можно выполнить регулировку раз</w:t>
      </w:r>
      <w:r w:rsidRPr="00E01D2E">
        <w:rPr>
          <w:rFonts w:ascii="Arial" w:hAnsi="Arial" w:cs="Arial"/>
          <w:lang w:val="ru-RU"/>
        </w:rPr>
        <w:t>вала</w:t>
      </w:r>
      <w:r w:rsidRPr="00E01D2E">
        <w:rPr>
          <w:rFonts w:ascii="Arial" w:hAnsi="Arial" w:cs="Arial"/>
          <w:lang w:val="ru-RU"/>
        </w:rPr>
        <w:t xml:space="preserve"> и</w:t>
      </w:r>
      <w:r w:rsidRPr="00E01D2E">
        <w:rPr>
          <w:rFonts w:ascii="Arial" w:hAnsi="Arial" w:cs="Arial"/>
          <w:lang w:val="ru-RU"/>
        </w:rPr>
        <w:t xml:space="preserve"> ширину захвата первого корпуса</w:t>
      </w:r>
      <w:r w:rsidRPr="00E01D2E">
        <w:rPr>
          <w:rFonts w:ascii="Arial" w:hAnsi="Arial" w:cs="Arial"/>
          <w:lang w:val="ru-RU"/>
        </w:rPr>
        <w:t>.</w:t>
      </w:r>
      <w:r w:rsidR="00117915" w:rsidRPr="00E01D2E">
        <w:rPr>
          <w:rFonts w:ascii="Arial" w:hAnsi="Arial" w:cs="Arial"/>
          <w:lang w:val="ru-RU"/>
        </w:rPr>
        <w:t xml:space="preserve"> </w:t>
      </w:r>
      <w:r w:rsidR="00117915" w:rsidRPr="00E01D2E">
        <w:rPr>
          <w:rFonts w:ascii="Arial" w:hAnsi="Arial" w:cs="Arial"/>
          <w:lang w:val="ru-RU"/>
        </w:rPr>
        <w:t>Ширина передней борозды легко регулируется в зависимости от ширины внутренней колеи</w:t>
      </w:r>
      <w:r w:rsidR="00117915" w:rsidRPr="00E01D2E">
        <w:rPr>
          <w:rFonts w:ascii="Arial" w:hAnsi="Arial" w:cs="Arial"/>
          <w:lang w:val="ru-RU"/>
        </w:rPr>
        <w:t>.</w:t>
      </w:r>
      <w:r w:rsidR="00117915" w:rsidRPr="00E01D2E">
        <w:rPr>
          <w:lang w:val="ru-RU"/>
        </w:rPr>
        <w:t xml:space="preserve"> </w:t>
      </w:r>
      <w:r w:rsidR="00117915" w:rsidRPr="00E01D2E">
        <w:rPr>
          <w:rFonts w:ascii="Arial" w:hAnsi="Arial" w:cs="Arial"/>
          <w:lang w:val="ru-RU"/>
        </w:rPr>
        <w:t>Четкая шкала помогает найти правильное положение</w:t>
      </w:r>
      <w:r w:rsidR="00117915" w:rsidRPr="00E01D2E">
        <w:rPr>
          <w:rFonts w:ascii="Arial" w:hAnsi="Arial" w:cs="Arial"/>
          <w:lang w:val="ru-RU"/>
        </w:rPr>
        <w:t xml:space="preserve">. По запросу доступна гидравлическая регулировка. </w:t>
      </w:r>
      <w:r w:rsidR="00117915" w:rsidRPr="00E01D2E">
        <w:rPr>
          <w:rFonts w:ascii="Arial" w:hAnsi="Arial" w:cs="Arial"/>
          <w:lang w:val="ru-RU"/>
        </w:rPr>
        <w:t xml:space="preserve">Изогнутый литой поворотный рычаг обеспечивает SERVO 4000 широкий диапазон регулировки передней </w:t>
      </w:r>
      <w:r w:rsidR="00117915" w:rsidRPr="00E01D2E">
        <w:rPr>
          <w:rFonts w:ascii="Arial" w:hAnsi="Arial" w:cs="Arial"/>
          <w:lang w:val="ru-RU"/>
        </w:rPr>
        <w:lastRenderedPageBreak/>
        <w:t>борозды.</w:t>
      </w:r>
      <w:r w:rsidR="00743AD3" w:rsidRPr="00E01D2E">
        <w:rPr>
          <w:rFonts w:ascii="Arial" w:hAnsi="Arial" w:cs="Arial"/>
          <w:lang w:val="ru-RU"/>
        </w:rPr>
        <w:t xml:space="preserve"> </w:t>
      </w:r>
      <w:r w:rsidR="00743AD3" w:rsidRPr="00E01D2E">
        <w:rPr>
          <w:rFonts w:ascii="Arial" w:hAnsi="Arial" w:cs="Arial"/>
          <w:lang w:val="ru-RU"/>
        </w:rPr>
        <w:t xml:space="preserve">Ширина внутренней колеи трактора от 1000 до 1500 мм обеспечивает высокую </w:t>
      </w:r>
      <w:r w:rsidR="00743AD3" w:rsidRPr="00E01D2E">
        <w:rPr>
          <w:rFonts w:ascii="Arial" w:hAnsi="Arial" w:cs="Arial"/>
          <w:lang w:val="ru-RU"/>
        </w:rPr>
        <w:t>универсальность</w:t>
      </w:r>
      <w:r w:rsidR="00743AD3" w:rsidRPr="00E01D2E">
        <w:rPr>
          <w:rFonts w:ascii="Arial" w:hAnsi="Arial" w:cs="Arial"/>
          <w:lang w:val="ru-RU"/>
        </w:rPr>
        <w:t>.</w:t>
      </w:r>
      <w:r w:rsidR="00743AD3" w:rsidRPr="00E01D2E">
        <w:rPr>
          <w:rFonts w:ascii="Arial" w:hAnsi="Arial" w:cs="Arial"/>
          <w:lang w:val="ru-RU"/>
        </w:rPr>
        <w:t xml:space="preserve"> Точка тяги предварительно устанавливается на заводе и не требует корректировки. Однако, настройка по-прежнему возможна для особых условий эксплуатации.</w:t>
      </w:r>
    </w:p>
    <w:p w14:paraId="1A690DF1" w14:textId="77777777" w:rsidR="00743AD3" w:rsidRPr="00E01D2E" w:rsidRDefault="00743AD3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/>
        </w:rPr>
      </w:pPr>
    </w:p>
    <w:p w14:paraId="5E1D47DF" w14:textId="34E4AE76" w:rsidR="00DB49D3" w:rsidRPr="00E01D2E" w:rsidRDefault="00743AD3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/>
        </w:rPr>
      </w:pPr>
      <w:r w:rsidRPr="00E01D2E">
        <w:rPr>
          <w:rFonts w:ascii="Arial" w:hAnsi="Arial" w:cs="Arial"/>
          <w:lang w:val="ru-RU"/>
        </w:rPr>
        <w:t xml:space="preserve">На плугах SERVO PLUS с гидравлической настройкой ширины захвата благодаря кинематике шарнирного </w:t>
      </w:r>
      <w:proofErr w:type="spellStart"/>
      <w:r w:rsidRPr="00E01D2E">
        <w:rPr>
          <w:rFonts w:ascii="Arial" w:hAnsi="Arial" w:cs="Arial"/>
          <w:lang w:val="ru-RU"/>
        </w:rPr>
        <w:t>четырехзвенника</w:t>
      </w:r>
      <w:proofErr w:type="spellEnd"/>
      <w:r w:rsidRPr="00E01D2E">
        <w:rPr>
          <w:rFonts w:ascii="Arial" w:hAnsi="Arial" w:cs="Arial"/>
          <w:lang w:val="ru-RU"/>
        </w:rPr>
        <w:t xml:space="preserve"> осуществляется автоматическая настройка первого корпуса при изменении ширины захвата</w:t>
      </w:r>
      <w:r w:rsidRPr="00E01D2E">
        <w:rPr>
          <w:rFonts w:ascii="Arial" w:hAnsi="Arial" w:cs="Arial"/>
          <w:lang w:val="ru-RU"/>
        </w:rPr>
        <w:t xml:space="preserve">.  Также </w:t>
      </w:r>
      <w:r w:rsidRPr="00E01D2E">
        <w:rPr>
          <w:rFonts w:ascii="Arial" w:hAnsi="Arial" w:cs="Arial"/>
          <w:lang w:val="ru-RU"/>
        </w:rPr>
        <w:t>регулир</w:t>
      </w:r>
      <w:r w:rsidRPr="00E01D2E">
        <w:rPr>
          <w:rFonts w:ascii="Arial" w:hAnsi="Arial" w:cs="Arial"/>
          <w:lang w:val="ru-RU"/>
        </w:rPr>
        <w:t xml:space="preserve">уется </w:t>
      </w:r>
      <w:r w:rsidRPr="00E01D2E">
        <w:rPr>
          <w:rFonts w:ascii="Arial" w:hAnsi="Arial" w:cs="Arial"/>
          <w:lang w:val="ru-RU"/>
        </w:rPr>
        <w:t>точк</w:t>
      </w:r>
      <w:r w:rsidRPr="00E01D2E">
        <w:rPr>
          <w:rFonts w:ascii="Arial" w:hAnsi="Arial" w:cs="Arial"/>
          <w:lang w:val="ru-RU"/>
        </w:rPr>
        <w:t>а</w:t>
      </w:r>
      <w:r w:rsidRPr="00E01D2E">
        <w:rPr>
          <w:rFonts w:ascii="Arial" w:hAnsi="Arial" w:cs="Arial"/>
          <w:lang w:val="ru-RU"/>
        </w:rPr>
        <w:t xml:space="preserve"> тяги</w:t>
      </w:r>
      <w:r w:rsidR="00C456B6" w:rsidRPr="00E01D2E">
        <w:rPr>
          <w:rFonts w:ascii="Arial" w:hAnsi="Arial" w:cs="Arial"/>
          <w:lang w:val="ru-RU"/>
        </w:rPr>
        <w:t>, так как</w:t>
      </w:r>
      <w:r w:rsidRPr="00E01D2E">
        <w:rPr>
          <w:rFonts w:ascii="Arial" w:hAnsi="Arial" w:cs="Arial"/>
          <w:lang w:val="ru-RU"/>
        </w:rPr>
        <w:t xml:space="preserve"> </w:t>
      </w:r>
      <w:r w:rsidR="00C456B6" w:rsidRPr="00E01D2E">
        <w:rPr>
          <w:rFonts w:ascii="Arial" w:hAnsi="Arial" w:cs="Arial"/>
          <w:lang w:val="ru-RU"/>
        </w:rPr>
        <w:t>плуг выравнивается вдоль идеальной линии растяжения трактор-плуг</w:t>
      </w:r>
      <w:r w:rsidR="00C456B6" w:rsidRPr="00E01D2E">
        <w:rPr>
          <w:rFonts w:ascii="Arial" w:hAnsi="Arial" w:cs="Arial"/>
          <w:lang w:val="ru-RU"/>
        </w:rPr>
        <w:t xml:space="preserve"> п</w:t>
      </w:r>
      <w:r w:rsidRPr="00E01D2E">
        <w:rPr>
          <w:rFonts w:ascii="Arial" w:hAnsi="Arial" w:cs="Arial"/>
          <w:lang w:val="ru-RU"/>
        </w:rPr>
        <w:t>осредством свободно качающихся нижних тяг</w:t>
      </w:r>
      <w:r w:rsidRPr="00E01D2E">
        <w:rPr>
          <w:lang w:val="ru-RU"/>
        </w:rPr>
        <w:t>.</w:t>
      </w:r>
      <w:r w:rsidR="00C456B6" w:rsidRPr="00E01D2E">
        <w:rPr>
          <w:lang w:val="ru-RU"/>
        </w:rPr>
        <w:t xml:space="preserve"> </w:t>
      </w:r>
      <w:r w:rsidR="00C456B6" w:rsidRPr="00E01D2E">
        <w:rPr>
          <w:rFonts w:ascii="Arial" w:hAnsi="Arial" w:cs="Arial"/>
          <w:lang w:val="ru-RU"/>
        </w:rPr>
        <w:t xml:space="preserve">Надежная настройка развала </w:t>
      </w:r>
      <w:r w:rsidR="00C456B6" w:rsidRPr="00E01D2E">
        <w:rPr>
          <w:rFonts w:ascii="Arial" w:hAnsi="Arial" w:cs="Arial"/>
          <w:lang w:val="ru-RU"/>
        </w:rPr>
        <w:t>выполнен</w:t>
      </w:r>
      <w:r w:rsidR="00C456B6" w:rsidRPr="00E01D2E">
        <w:rPr>
          <w:rFonts w:ascii="Arial" w:hAnsi="Arial" w:cs="Arial"/>
          <w:lang w:val="ru-RU"/>
        </w:rPr>
        <w:t>а</w:t>
      </w:r>
      <w:r w:rsidR="00C456B6" w:rsidRPr="00E01D2E">
        <w:rPr>
          <w:rFonts w:ascii="Arial" w:hAnsi="Arial" w:cs="Arial"/>
          <w:lang w:val="ru-RU"/>
        </w:rPr>
        <w:t xml:space="preserve"> </w:t>
      </w:r>
      <w:r w:rsidR="00E01D2E">
        <w:rPr>
          <w:rFonts w:ascii="Arial" w:hAnsi="Arial" w:cs="Arial"/>
          <w:lang w:val="ru-RU"/>
        </w:rPr>
        <w:t xml:space="preserve">в виде </w:t>
      </w:r>
      <w:r w:rsidR="00C456B6" w:rsidRPr="00E01D2E">
        <w:rPr>
          <w:rFonts w:ascii="Arial" w:hAnsi="Arial" w:cs="Arial"/>
          <w:lang w:val="ru-RU"/>
        </w:rPr>
        <w:t>замкнутой направляющей отвала со штифтом</w:t>
      </w:r>
      <w:r w:rsidR="00C456B6" w:rsidRPr="00E01D2E">
        <w:rPr>
          <w:rFonts w:ascii="Arial" w:hAnsi="Arial" w:cs="Arial"/>
          <w:lang w:val="ru-RU"/>
        </w:rPr>
        <w:t>.</w:t>
      </w:r>
      <w:r w:rsidR="00C456B6" w:rsidRPr="00E01D2E">
        <w:rPr>
          <w:lang w:val="ru-RU"/>
        </w:rPr>
        <w:t xml:space="preserve"> </w:t>
      </w:r>
      <w:r w:rsidR="00C456B6" w:rsidRPr="00E01D2E">
        <w:rPr>
          <w:rFonts w:ascii="Arial" w:hAnsi="Arial" w:cs="Arial"/>
          <w:lang w:val="ru-RU"/>
        </w:rPr>
        <w:t>Внутренний шпиндель хорошо защищен от грязи</w:t>
      </w:r>
      <w:r w:rsidR="00C456B6" w:rsidRPr="00E01D2E">
        <w:rPr>
          <w:rFonts w:ascii="Arial" w:hAnsi="Arial" w:cs="Arial"/>
          <w:lang w:val="ru-RU"/>
        </w:rPr>
        <w:t>.</w:t>
      </w:r>
    </w:p>
    <w:p w14:paraId="6BB0F360" w14:textId="4CA3D605" w:rsidR="00DB49D3" w:rsidRPr="00E01D2E" w:rsidRDefault="00C456B6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/>
        </w:rPr>
      </w:pPr>
      <w:r w:rsidRPr="00E01D2E">
        <w:rPr>
          <w:rFonts w:ascii="Arial" w:hAnsi="Arial" w:cs="Arial"/>
          <w:lang w:val="ru-RU"/>
        </w:rPr>
        <w:t>У плугов PLUS и PLUS NOVA рабочая ширина может регулироваться</w:t>
      </w:r>
      <w:r w:rsidRPr="00E01D2E">
        <w:rPr>
          <w:rFonts w:ascii="Arial" w:hAnsi="Arial" w:cs="Arial"/>
          <w:lang w:val="ru-RU"/>
        </w:rPr>
        <w:t xml:space="preserve"> </w:t>
      </w:r>
      <w:r w:rsidRPr="00E01D2E">
        <w:rPr>
          <w:rFonts w:ascii="Arial" w:hAnsi="Arial" w:cs="Arial"/>
          <w:lang w:val="ru-RU"/>
        </w:rPr>
        <w:t>гидравлически в зависимости от состояния почвы, желаемого результата работы, рабочей глубины или мощности трактора.</w:t>
      </w:r>
      <w:r w:rsidRPr="00E01D2E">
        <w:rPr>
          <w:lang w:val="ru-RU"/>
        </w:rPr>
        <w:t xml:space="preserve"> </w:t>
      </w:r>
      <w:r w:rsidRPr="00E01D2E">
        <w:rPr>
          <w:rFonts w:ascii="Arial" w:hAnsi="Arial" w:cs="Arial"/>
          <w:lang w:val="ru-RU"/>
        </w:rPr>
        <w:t xml:space="preserve">Давление срабатывания защиты от камней NOVA можно легко изменить с помощью блока управления на тракторе </w:t>
      </w:r>
      <w:r w:rsidRPr="00E01D2E">
        <w:rPr>
          <w:rFonts w:ascii="Arial" w:hAnsi="Arial" w:cs="Arial"/>
          <w:lang w:val="ru-RU"/>
        </w:rPr>
        <w:t>–</w:t>
      </w:r>
      <w:r w:rsidRPr="00E01D2E">
        <w:rPr>
          <w:rFonts w:ascii="Arial" w:hAnsi="Arial" w:cs="Arial"/>
          <w:lang w:val="ru-RU"/>
        </w:rPr>
        <w:t xml:space="preserve"> </w:t>
      </w:r>
      <w:r w:rsidRPr="00E01D2E">
        <w:rPr>
          <w:rFonts w:ascii="Arial" w:hAnsi="Arial" w:cs="Arial"/>
          <w:lang w:val="ru-RU"/>
        </w:rPr>
        <w:t xml:space="preserve">сила </w:t>
      </w:r>
      <w:r w:rsidRPr="00E01D2E">
        <w:rPr>
          <w:rFonts w:ascii="Arial" w:hAnsi="Arial" w:cs="Arial"/>
          <w:lang w:val="ru-RU"/>
        </w:rPr>
        <w:t>срабатывания до 1400 кг.</w:t>
      </w:r>
    </w:p>
    <w:p w14:paraId="51D3FDA6" w14:textId="77777777" w:rsidR="002D4E4B" w:rsidRPr="00E01D2E" w:rsidRDefault="002D4E4B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/>
        </w:rPr>
      </w:pPr>
    </w:p>
    <w:p w14:paraId="4CB6A04C" w14:textId="5E9EBCAC" w:rsidR="002D4E4B" w:rsidRPr="00E01D2E" w:rsidRDefault="00C456B6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ru-RU" w:eastAsia="de-DE"/>
        </w:rPr>
      </w:pPr>
      <w:r w:rsidRPr="00E01D2E">
        <w:rPr>
          <w:rFonts w:ascii="Arial" w:hAnsi="Arial" w:cs="Arial"/>
          <w:b/>
          <w:bCs/>
          <w:lang w:val="ru-RU" w:eastAsia="de-DE"/>
        </w:rPr>
        <w:t>Стабильность и долговечность</w:t>
      </w:r>
    </w:p>
    <w:p w14:paraId="0AB8F88A" w14:textId="7A5C4AB7" w:rsidR="00C456B6" w:rsidRDefault="00C456B6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 w:eastAsia="de-DE"/>
        </w:rPr>
      </w:pPr>
      <w:r w:rsidRPr="00E01D2E">
        <w:rPr>
          <w:rFonts w:ascii="Arial" w:hAnsi="Arial" w:cs="Arial"/>
          <w:lang w:val="ru-RU" w:eastAsia="de-DE"/>
        </w:rPr>
        <w:t xml:space="preserve">Конструкция рамы была оптимизирована, чтобы еще лучше </w:t>
      </w:r>
      <w:r w:rsidRPr="00E01D2E">
        <w:rPr>
          <w:rFonts w:ascii="Arial" w:hAnsi="Arial" w:cs="Arial"/>
          <w:lang w:val="ru-RU" w:eastAsia="de-DE"/>
        </w:rPr>
        <w:t>воспринимать нагрузки</w:t>
      </w:r>
      <w:r w:rsidRPr="00E01D2E">
        <w:rPr>
          <w:rFonts w:ascii="Arial" w:hAnsi="Arial" w:cs="Arial"/>
          <w:lang w:val="ru-RU" w:eastAsia="de-DE"/>
        </w:rPr>
        <w:t>, возникающие при вспашке.</w:t>
      </w:r>
      <w:r w:rsidRPr="00E01D2E">
        <w:rPr>
          <w:rFonts w:ascii="Arial" w:hAnsi="Arial" w:cs="Arial"/>
          <w:lang w:val="ru-RU" w:eastAsia="de-DE"/>
        </w:rPr>
        <w:t xml:space="preserve"> Большой подшипник основной рамы плавно передает тяговое усилие на раму плуга. </w:t>
      </w:r>
      <w:r w:rsidRPr="00E01D2E">
        <w:rPr>
          <w:rFonts w:ascii="Arial" w:hAnsi="Arial" w:cs="Arial"/>
          <w:lang w:val="ru-RU" w:eastAsia="de-DE"/>
        </w:rPr>
        <w:t>Для обеспечения высокой прочности рамы отверстия сведены к минимуму</w:t>
      </w:r>
      <w:r w:rsidR="00CF4B7A" w:rsidRPr="00E01D2E">
        <w:rPr>
          <w:rFonts w:ascii="Arial" w:hAnsi="Arial" w:cs="Arial"/>
          <w:lang w:val="ru-RU" w:eastAsia="de-DE"/>
        </w:rPr>
        <w:t xml:space="preserve">. </w:t>
      </w:r>
      <w:r w:rsidR="00CF4B7A" w:rsidRPr="00E01D2E">
        <w:rPr>
          <w:rFonts w:ascii="Arial" w:hAnsi="Arial" w:cs="Arial"/>
          <w:lang w:val="ru-RU" w:eastAsia="de-DE"/>
        </w:rPr>
        <w:t>Кроме того, продуманная конструкция защищает все опорные точки и навесное оборудование.</w:t>
      </w:r>
      <w:r w:rsidR="00CF4B7A" w:rsidRPr="00E01D2E">
        <w:rPr>
          <w:rFonts w:ascii="Arial" w:hAnsi="Arial" w:cs="Arial"/>
          <w:lang w:val="ru-RU" w:eastAsia="de-DE"/>
        </w:rPr>
        <w:t xml:space="preserve"> Балансир </w:t>
      </w:r>
      <w:r w:rsidR="00CF4B7A" w:rsidRPr="00E01D2E">
        <w:rPr>
          <w:rFonts w:ascii="Arial" w:hAnsi="Arial" w:cs="Arial"/>
          <w:lang w:val="ru-RU" w:eastAsia="de-DE"/>
        </w:rPr>
        <w:t>изготовлен из высококачественной литой стали, что гарантирует высокую стабильность и долговечность</w:t>
      </w:r>
    </w:p>
    <w:p w14:paraId="41AB404C" w14:textId="77777777" w:rsidR="00B80DA1" w:rsidRDefault="00B80DA1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 w:eastAsia="de-DE"/>
        </w:rPr>
      </w:pPr>
    </w:p>
    <w:p w14:paraId="2C7A6B87" w14:textId="77777777" w:rsidR="00E01D2E" w:rsidRPr="00E01D2E" w:rsidRDefault="00E01D2E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 w:eastAsia="de-DE"/>
        </w:rPr>
      </w:pPr>
    </w:p>
    <w:p w14:paraId="5AA381B6" w14:textId="7EB41289" w:rsidR="0030323D" w:rsidRPr="00E01D2E" w:rsidRDefault="00CF4B7A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lang w:val="ru-RU" w:eastAsia="de-DE"/>
        </w:rPr>
      </w:pPr>
      <w:r w:rsidRPr="00E01D2E">
        <w:rPr>
          <w:rFonts w:ascii="Arial" w:hAnsi="Arial" w:cs="Arial"/>
          <w:b/>
          <w:bCs/>
          <w:lang w:val="ru-RU" w:eastAsia="de-DE"/>
        </w:rPr>
        <w:lastRenderedPageBreak/>
        <w:t>Для работы в любых условиях</w:t>
      </w:r>
    </w:p>
    <w:p w14:paraId="17545C4C" w14:textId="3EBA2C8A" w:rsidR="00681F14" w:rsidRPr="00E01D2E" w:rsidRDefault="00CF4B7A" w:rsidP="28E75155">
      <w:pPr>
        <w:spacing w:line="360" w:lineRule="auto"/>
        <w:jc w:val="both"/>
        <w:rPr>
          <w:rFonts w:ascii="Arial" w:hAnsi="Arial" w:cs="Arial"/>
          <w:lang w:val="ru-RU" w:eastAsia="de-DE"/>
        </w:rPr>
      </w:pPr>
      <w:r w:rsidRPr="00E01D2E">
        <w:rPr>
          <w:rFonts w:ascii="Arial" w:hAnsi="Arial" w:cs="Arial"/>
          <w:lang w:val="ru-RU"/>
        </w:rPr>
        <w:t>Прочная конструкция рамы и устройство защиты от камней NOVA обеспечивают непрерывную эксплуатацию в любых условиях</w:t>
      </w:r>
      <w:r w:rsidR="58B8CE70" w:rsidRPr="00E01D2E">
        <w:rPr>
          <w:rFonts w:ascii="Arial" w:hAnsi="Arial" w:cs="Arial"/>
          <w:lang w:val="ru-RU"/>
        </w:rPr>
        <w:t>.</w:t>
      </w:r>
      <w:r w:rsidRPr="00E01D2E">
        <w:rPr>
          <w:rFonts w:ascii="Arial" w:hAnsi="Arial" w:cs="Arial"/>
          <w:lang w:val="ru-RU"/>
        </w:rPr>
        <w:t xml:space="preserve"> </w:t>
      </w:r>
      <w:r w:rsidRPr="00E01D2E">
        <w:rPr>
          <w:rFonts w:ascii="Arial" w:hAnsi="Arial" w:cs="Arial"/>
          <w:lang w:val="ru-RU"/>
        </w:rPr>
        <w:t>Все важные факторы легко адаптируются с помощью логически структурированного центра настройки, который отличается хорошей доступностью</w:t>
      </w:r>
      <w:r w:rsidR="58B8CE70" w:rsidRPr="00E01D2E">
        <w:rPr>
          <w:rFonts w:ascii="Arial" w:hAnsi="Arial" w:cs="Arial"/>
          <w:lang w:val="ru-RU"/>
        </w:rPr>
        <w:t xml:space="preserve">. </w:t>
      </w:r>
      <w:r w:rsidRPr="00E01D2E">
        <w:rPr>
          <w:rFonts w:ascii="Arial" w:hAnsi="Arial" w:cs="Arial"/>
          <w:lang w:val="ru-RU"/>
        </w:rPr>
        <w:t>Лучшее рыхление и надежная заделка растительных остатков и соломы обеспечивают аккуратн</w:t>
      </w:r>
      <w:r w:rsidRPr="00E01D2E">
        <w:rPr>
          <w:rFonts w:ascii="Arial" w:hAnsi="Arial" w:cs="Arial"/>
          <w:lang w:val="ru-RU"/>
        </w:rPr>
        <w:t>о вспаханную поверхность, как основу для последующих культур и экономического успеха</w:t>
      </w:r>
      <w:r w:rsidRPr="00E01D2E">
        <w:rPr>
          <w:rFonts w:ascii="Arial" w:hAnsi="Arial" w:cs="Arial"/>
          <w:lang w:val="ru-RU" w:eastAsia="de-DE"/>
        </w:rPr>
        <w:t>.</w:t>
      </w:r>
    </w:p>
    <w:p w14:paraId="0A393B2E" w14:textId="77777777" w:rsidR="00F90FD0" w:rsidRPr="00E01D2E" w:rsidRDefault="00F90FD0" w:rsidP="28E75155">
      <w:pPr>
        <w:spacing w:after="120"/>
        <w:rPr>
          <w:rFonts w:ascii="Arial" w:hAnsi="Arial" w:cs="Arial"/>
          <w:b/>
          <w:bCs/>
          <w:lang w:val="ru-RU"/>
        </w:rPr>
      </w:pPr>
    </w:p>
    <w:p w14:paraId="5DCC4521" w14:textId="6D68B6B0" w:rsidR="00A20902" w:rsidRPr="00E01D2E" w:rsidRDefault="00CF4B7A" w:rsidP="28E75155">
      <w:pPr>
        <w:spacing w:after="120"/>
        <w:rPr>
          <w:rFonts w:ascii="Arial" w:hAnsi="Arial" w:cs="Arial"/>
          <w:b/>
          <w:bCs/>
          <w:lang w:val="ru-RU"/>
        </w:rPr>
      </w:pPr>
      <w:r w:rsidRPr="00E01D2E">
        <w:rPr>
          <w:rFonts w:ascii="Arial" w:hAnsi="Arial" w:cs="Arial"/>
          <w:b/>
          <w:bCs/>
          <w:lang w:val="ru-RU"/>
        </w:rPr>
        <w:t>Фото</w:t>
      </w:r>
      <w:r w:rsidR="2770A13B" w:rsidRPr="00E01D2E">
        <w:rPr>
          <w:rFonts w:ascii="Arial" w:hAnsi="Arial" w:cs="Arial"/>
          <w:b/>
          <w:bCs/>
          <w:lang w:val="ru-RU"/>
        </w:rPr>
        <w:t xml:space="preserve">: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A20902" w:rsidRPr="00E01D2E" w14:paraId="0EE65C77" w14:textId="77777777" w:rsidTr="001B05C5">
        <w:tc>
          <w:tcPr>
            <w:tcW w:w="5098" w:type="dxa"/>
          </w:tcPr>
          <w:p w14:paraId="0084EBBE" w14:textId="77777777" w:rsidR="00A20902" w:rsidRPr="00E01D2E" w:rsidRDefault="00A20902" w:rsidP="00C54093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14:paraId="065488F5" w14:textId="53F0F7B1" w:rsidR="00A20902" w:rsidRPr="00E01D2E" w:rsidRDefault="00E403A7" w:rsidP="157E7F1B">
            <w:pPr>
              <w:spacing w:after="120"/>
              <w:jc w:val="center"/>
              <w:rPr>
                <w:lang w:val="ru-RU"/>
              </w:rPr>
            </w:pPr>
            <w:r w:rsidRPr="00E01D2E">
              <w:rPr>
                <w:noProof/>
                <w:lang w:val="ru-RU"/>
              </w:rPr>
              <w:drawing>
                <wp:inline distT="0" distB="0" distL="0" distR="0" wp14:anchorId="3185E23B" wp14:editId="7042BA93">
                  <wp:extent cx="1293962" cy="863647"/>
                  <wp:effectExtent l="0" t="0" r="190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15" cy="873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14:paraId="7416C391" w14:textId="77777777" w:rsidR="00A20902" w:rsidRPr="00E01D2E" w:rsidRDefault="00A20902" w:rsidP="00C54093">
            <w:pPr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28598F97" w14:textId="31FB4706" w:rsidR="00A20902" w:rsidRPr="00E01D2E" w:rsidRDefault="00187F4E" w:rsidP="00C54093">
            <w:pPr>
              <w:spacing w:after="120"/>
              <w:jc w:val="center"/>
              <w:rPr>
                <w:lang w:val="ru-RU"/>
              </w:rPr>
            </w:pPr>
            <w:r w:rsidRPr="00E01D2E">
              <w:rPr>
                <w:noProof/>
                <w:lang w:val="ru-RU"/>
              </w:rPr>
              <w:drawing>
                <wp:inline distT="0" distB="0" distL="0" distR="0" wp14:anchorId="250F247E" wp14:editId="2EEF8051">
                  <wp:extent cx="1346020" cy="898393"/>
                  <wp:effectExtent l="0" t="0" r="698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833" cy="90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902" w:rsidRPr="00E01D2E" w14:paraId="4B54FC26" w14:textId="77777777" w:rsidTr="001B05C5">
        <w:tc>
          <w:tcPr>
            <w:tcW w:w="5098" w:type="dxa"/>
          </w:tcPr>
          <w:p w14:paraId="20B35470" w14:textId="77777777" w:rsidR="00CF4B7A" w:rsidRPr="00E01D2E" w:rsidRDefault="00CF4B7A" w:rsidP="28E75155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01D2E">
              <w:rPr>
                <w:rFonts w:ascii="Arial" w:hAnsi="Arial" w:cs="Arial"/>
                <w:sz w:val="22"/>
                <w:szCs w:val="22"/>
                <w:lang w:val="ru-RU"/>
              </w:rPr>
              <w:t xml:space="preserve">Идеальный результат работы с навесным оборотным плугом </w:t>
            </w:r>
          </w:p>
          <w:p w14:paraId="6647F4C7" w14:textId="2734692B" w:rsidR="00A20902" w:rsidRPr="00E01D2E" w:rsidRDefault="28E75155" w:rsidP="28E75155">
            <w:pPr>
              <w:spacing w:line="259" w:lineRule="auto"/>
              <w:jc w:val="center"/>
              <w:rPr>
                <w:rFonts w:ascii="Arial" w:hAnsi="Arial" w:cs="Arial"/>
                <w:lang w:val="ru-RU"/>
              </w:rPr>
            </w:pPr>
            <w:r w:rsidRPr="00E01D2E">
              <w:rPr>
                <w:rFonts w:ascii="Arial" w:hAnsi="Arial" w:cs="Arial"/>
                <w:sz w:val="22"/>
                <w:szCs w:val="22"/>
                <w:lang w:val="ru-RU"/>
              </w:rPr>
              <w:t>SERVO 4000</w:t>
            </w:r>
          </w:p>
        </w:tc>
        <w:tc>
          <w:tcPr>
            <w:tcW w:w="3532" w:type="dxa"/>
          </w:tcPr>
          <w:p w14:paraId="71866170" w14:textId="58DC8ECA" w:rsidR="00A20902" w:rsidRPr="00E01D2E" w:rsidRDefault="005A4F0A" w:rsidP="28E7515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01D2E">
              <w:rPr>
                <w:rFonts w:ascii="Arial" w:hAnsi="Arial" w:cs="Arial"/>
                <w:sz w:val="22"/>
                <w:szCs w:val="22"/>
                <w:lang w:val="ru-RU"/>
              </w:rPr>
              <w:t xml:space="preserve">SERVO 4000 </w:t>
            </w:r>
            <w:r w:rsidR="00CF4B7A" w:rsidRPr="00E01D2E">
              <w:rPr>
                <w:rFonts w:ascii="Arial" w:hAnsi="Arial" w:cs="Arial"/>
                <w:sz w:val="22"/>
                <w:szCs w:val="22"/>
                <w:lang w:val="ru-RU"/>
              </w:rPr>
              <w:t xml:space="preserve">для непрерывной эксплуатации в любых условиях </w:t>
            </w:r>
          </w:p>
        </w:tc>
      </w:tr>
      <w:tr w:rsidR="00A20902" w:rsidRPr="00E01D2E" w14:paraId="07E22897" w14:textId="77777777" w:rsidTr="001B05C5">
        <w:tc>
          <w:tcPr>
            <w:tcW w:w="5098" w:type="dxa"/>
          </w:tcPr>
          <w:p w14:paraId="72AB1781" w14:textId="41D07E89" w:rsidR="001B05C5" w:rsidRPr="00E01D2E" w:rsidRDefault="00000000" w:rsidP="00A2090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hyperlink r:id="rId13" w:history="1">
              <w:r w:rsidR="00E403A7" w:rsidRPr="00E01D2E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https://www.poettinger.at/de_at/newsroom/pressebild/76275</w:t>
              </w:r>
            </w:hyperlink>
          </w:p>
          <w:p w14:paraId="165A1E64" w14:textId="1CF4B406" w:rsidR="00E403A7" w:rsidRPr="00E01D2E" w:rsidRDefault="00E403A7" w:rsidP="00A2090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3532" w:type="dxa"/>
          </w:tcPr>
          <w:p w14:paraId="0C368CA5" w14:textId="568045DF" w:rsidR="00A20902" w:rsidRPr="00E01D2E" w:rsidRDefault="00000000" w:rsidP="00A2090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hyperlink r:id="rId14" w:history="1">
              <w:r w:rsidR="001949A4" w:rsidRPr="00E01D2E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https://www.poettinger.at/de_at/newsroom/pressebil</w:t>
              </w:r>
              <w:r w:rsidR="001949A4" w:rsidRPr="00E01D2E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d</w:t>
              </w:r>
              <w:r w:rsidR="001949A4" w:rsidRPr="00E01D2E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/76274</w:t>
              </w:r>
            </w:hyperlink>
          </w:p>
          <w:p w14:paraId="1A4C9AFA" w14:textId="29E3335F" w:rsidR="001949A4" w:rsidRPr="00E01D2E" w:rsidRDefault="001949A4" w:rsidP="00A2090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0A3BCC13" w14:textId="77777777" w:rsidR="00A20902" w:rsidRPr="00E01D2E" w:rsidRDefault="00A20902" w:rsidP="00A20902">
      <w:pPr>
        <w:spacing w:line="360" w:lineRule="auto"/>
        <w:jc w:val="both"/>
        <w:rPr>
          <w:lang w:val="ru-RU"/>
        </w:rPr>
      </w:pPr>
    </w:p>
    <w:p w14:paraId="3310B69E" w14:textId="54218A67" w:rsidR="00A20902" w:rsidRPr="00E01D2E" w:rsidRDefault="00CF4B7A" w:rsidP="00A209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ru-RU" w:eastAsia="de-DE"/>
        </w:rPr>
      </w:pPr>
      <w:r w:rsidRPr="00E01D2E">
        <w:rPr>
          <w:rFonts w:ascii="Arial" w:hAnsi="Arial" w:cs="Arial"/>
          <w:snapToGrid w:val="0"/>
          <w:color w:val="000000"/>
          <w:lang w:val="ru-RU" w:eastAsia="de-DE"/>
        </w:rPr>
        <w:t>Фото высокого качества</w:t>
      </w:r>
      <w:r w:rsidR="00A20902" w:rsidRPr="00E01D2E">
        <w:rPr>
          <w:rFonts w:ascii="Arial" w:hAnsi="Arial" w:cs="Arial"/>
          <w:snapToGrid w:val="0"/>
          <w:color w:val="000000"/>
          <w:lang w:val="ru-RU" w:eastAsia="de-DE"/>
        </w:rPr>
        <w:t xml:space="preserve">: </w:t>
      </w:r>
      <w:hyperlink r:id="rId15" w:history="1">
        <w:r w:rsidR="00A20902" w:rsidRPr="00E01D2E">
          <w:rPr>
            <w:rStyle w:val="a8"/>
            <w:rFonts w:ascii="Arial" w:hAnsi="Arial" w:cs="Arial"/>
            <w:snapToGrid w:val="0"/>
            <w:lang w:val="ru-RU" w:eastAsia="de-DE"/>
          </w:rPr>
          <w:t>http://www.poettinger.at/presse</w:t>
        </w:r>
      </w:hyperlink>
    </w:p>
    <w:p w14:paraId="233A8A57" w14:textId="77777777" w:rsidR="00A20902" w:rsidRPr="00E01D2E" w:rsidRDefault="00A20902" w:rsidP="00A20902">
      <w:pPr>
        <w:spacing w:line="360" w:lineRule="auto"/>
        <w:jc w:val="both"/>
        <w:rPr>
          <w:lang w:val="ru-RU"/>
        </w:rPr>
      </w:pPr>
    </w:p>
    <w:p w14:paraId="1935A039" w14:textId="77777777" w:rsidR="00A20902" w:rsidRPr="00E01D2E" w:rsidRDefault="00A20902" w:rsidP="0030323D">
      <w:pPr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</w:p>
    <w:sectPr w:rsidR="00A20902" w:rsidRPr="00E01D2E" w:rsidSect="00C51F95">
      <w:headerReference w:type="default" r:id="rId16"/>
      <w:footerReference w:type="defaul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460F9" w14:textId="77777777" w:rsidR="00772AFC" w:rsidRDefault="00772AFC">
      <w:r>
        <w:separator/>
      </w:r>
    </w:p>
  </w:endnote>
  <w:endnote w:type="continuationSeparator" w:id="0">
    <w:p w14:paraId="6DD5B91B" w14:textId="77777777" w:rsidR="00772AFC" w:rsidRDefault="00772AFC">
      <w:r>
        <w:continuationSeparator/>
      </w:r>
    </w:p>
  </w:endnote>
  <w:endnote w:type="continuationNotice" w:id="1">
    <w:p w14:paraId="037E57E1" w14:textId="77777777" w:rsidR="00772AFC" w:rsidRDefault="00772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808080" w:themeColor="background1" w:themeShade="80"/>
      </w:rPr>
      <w:id w:val="515872066"/>
      <w:docPartObj>
        <w:docPartGallery w:val="Page Numbers (Bottom of Page)"/>
        <w:docPartUnique/>
      </w:docPartObj>
    </w:sdtPr>
    <w:sdtContent>
      <w:p w14:paraId="1DC3830F" w14:textId="77777777" w:rsidR="009922C4" w:rsidRDefault="009922C4" w:rsidP="0059599A">
        <w:pPr>
          <w:rPr>
            <w:rFonts w:ascii="Arial" w:hAnsi="Arial" w:cs="Arial"/>
            <w:color w:val="808080" w:themeColor="background1" w:themeShade="80"/>
          </w:rPr>
        </w:pPr>
      </w:p>
      <w:p w14:paraId="666DD301" w14:textId="2142E121" w:rsidR="0059599A" w:rsidRPr="0059599A" w:rsidRDefault="0059599A" w:rsidP="0059599A">
        <w:pPr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de-DE"/>
          </w:rPr>
        </w:pPr>
        <w:r w:rsidRPr="0059599A"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de-DE"/>
          </w:rPr>
          <w:t>PÖTTINGER Landtechnik GmbH - Unternehmenskommunikation</w:t>
        </w:r>
      </w:p>
      <w:p w14:paraId="1E44C134" w14:textId="77777777" w:rsidR="0059599A" w:rsidRPr="0059599A" w:rsidRDefault="0059599A" w:rsidP="0059599A">
        <w:pPr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</w:pP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Inge Steibl, Industriegelände 1, A-4710 Grieskirchen</w:t>
        </w:r>
      </w:p>
      <w:p w14:paraId="4EB4BAB0" w14:textId="5C3A4CEE" w:rsidR="00854222" w:rsidRPr="005A7E57" w:rsidRDefault="0059599A" w:rsidP="0059599A">
        <w:pPr>
          <w:pStyle w:val="a5"/>
          <w:jc w:val="right"/>
          <w:rPr>
            <w:rFonts w:ascii="Arial" w:hAnsi="Arial" w:cs="Arial"/>
            <w:color w:val="808080" w:themeColor="background1" w:themeShade="80"/>
            <w:lang w:val="de-AT"/>
          </w:rPr>
        </w:pP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Tel</w:t>
        </w:r>
        <w:r w:rsidR="008B60E5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.</w:t>
        </w: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: +43 7248 600-2415, E-Mail: </w:t>
        </w:r>
        <w:hyperlink r:id="rId1" w:history="1">
          <w:r w:rsidRPr="0059599A">
            <w:rPr>
              <w:rFonts w:ascii="Arial" w:hAnsi="Arial" w:cs="Arial"/>
              <w:color w:val="808080" w:themeColor="background1" w:themeShade="80"/>
              <w:sz w:val="18"/>
              <w:szCs w:val="18"/>
              <w:lang w:val="de-DE"/>
            </w:rPr>
            <w:t>inge.steibl@poettinger.at</w:t>
          </w:r>
        </w:hyperlink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, </w:t>
        </w:r>
        <w:hyperlink r:id="rId2" w:history="1">
          <w:r w:rsidRPr="0059599A">
            <w:rPr>
              <w:rFonts w:ascii="Arial" w:hAnsi="Arial" w:cs="Arial"/>
              <w:color w:val="808080" w:themeColor="background1" w:themeShade="80"/>
              <w:sz w:val="18"/>
              <w:szCs w:val="18"/>
              <w:lang w:val="de-DE"/>
            </w:rPr>
            <w:t>www.poettinger.at</w:t>
          </w:r>
        </w:hyperlink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ab/>
        </w: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ab/>
        </w: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ab/>
        </w:r>
        <w:r w:rsidR="00B94227" w:rsidRPr="0059599A">
          <w:rPr>
            <w:rFonts w:ascii="Arial" w:hAnsi="Arial" w:cs="Arial"/>
            <w:color w:val="808080" w:themeColor="background1" w:themeShade="80"/>
          </w:rPr>
          <w:fldChar w:fldCharType="begin"/>
        </w:r>
        <w:r w:rsidR="00C963A4" w:rsidRPr="005A7E57">
          <w:rPr>
            <w:rFonts w:ascii="Arial" w:hAnsi="Arial" w:cs="Arial"/>
            <w:color w:val="808080" w:themeColor="background1" w:themeShade="80"/>
            <w:lang w:val="de-AT"/>
          </w:rPr>
          <w:instrText xml:space="preserve"> PAGE   \* MERGEFORMAT </w:instrText>
        </w:r>
        <w:r w:rsidR="00B94227" w:rsidRPr="0059599A">
          <w:rPr>
            <w:rFonts w:ascii="Arial" w:hAnsi="Arial" w:cs="Arial"/>
            <w:color w:val="808080" w:themeColor="background1" w:themeShade="80"/>
          </w:rPr>
          <w:fldChar w:fldCharType="separate"/>
        </w:r>
        <w:r w:rsidR="0081371C" w:rsidRPr="005A7E57">
          <w:rPr>
            <w:rFonts w:ascii="Arial" w:hAnsi="Arial" w:cs="Arial"/>
            <w:noProof/>
            <w:color w:val="808080" w:themeColor="background1" w:themeShade="80"/>
            <w:lang w:val="de-AT"/>
          </w:rPr>
          <w:t>5</w:t>
        </w:r>
        <w:r w:rsidR="00B94227" w:rsidRPr="0059599A">
          <w:rPr>
            <w:rFonts w:ascii="Arial" w:hAnsi="Arial" w:cs="Arial"/>
            <w:color w:val="808080" w:themeColor="background1" w:themeShade="8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BC901" w14:textId="77777777" w:rsidR="00772AFC" w:rsidRDefault="00772AFC">
      <w:r>
        <w:separator/>
      </w:r>
    </w:p>
  </w:footnote>
  <w:footnote w:type="continuationSeparator" w:id="0">
    <w:p w14:paraId="7FAF9B15" w14:textId="77777777" w:rsidR="00772AFC" w:rsidRDefault="00772AFC">
      <w:r>
        <w:continuationSeparator/>
      </w:r>
    </w:p>
  </w:footnote>
  <w:footnote w:type="continuationNotice" w:id="1">
    <w:p w14:paraId="5FB2AE51" w14:textId="77777777" w:rsidR="00772AFC" w:rsidRDefault="00772A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93A0" w14:textId="7C0B7BB5" w:rsidR="00854222" w:rsidRDefault="00554CA1" w:rsidP="00835C86">
    <w:pPr>
      <w:pStyle w:val="a4"/>
      <w:tabs>
        <w:tab w:val="clear" w:pos="4320"/>
        <w:tab w:val="left" w:pos="4140"/>
      </w:tabs>
      <w:jc w:val="center"/>
      <w:rPr>
        <w:sz w:val="28"/>
        <w:szCs w:val="28"/>
      </w:rPr>
    </w:pPr>
    <w:r w:rsidRPr="00E61F81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5F95DA58" wp14:editId="373A9463">
          <wp:simplePos x="0" y="0"/>
          <wp:positionH relativeFrom="column">
            <wp:posOffset>3514725</wp:posOffset>
          </wp:positionH>
          <wp:positionV relativeFrom="paragraph">
            <wp:posOffset>102870</wp:posOffset>
          </wp:positionV>
          <wp:extent cx="2186449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7DA3186" w14:textId="70C9D05F" w:rsidR="00854222" w:rsidRPr="0059599A" w:rsidRDefault="00CF4B7A" w:rsidP="00BE5587">
    <w:pPr>
      <w:pStyle w:val="a4"/>
      <w:tabs>
        <w:tab w:val="clear" w:pos="4320"/>
        <w:tab w:val="left" w:pos="4140"/>
      </w:tabs>
      <w:rPr>
        <w:rFonts w:ascii="Arial" w:hAnsi="Arial" w:cs="Arial"/>
        <w:b/>
        <w:color w:val="808080" w:themeColor="background1" w:themeShade="80"/>
      </w:rPr>
    </w:pPr>
    <w:r>
      <w:rPr>
        <w:rFonts w:ascii="Arial" w:hAnsi="Arial" w:cs="Arial"/>
        <w:b/>
        <w:color w:val="808080" w:themeColor="background1" w:themeShade="80"/>
        <w:lang w:val="ru-RU"/>
      </w:rPr>
      <w:t>Пресс</w:t>
    </w:r>
    <w:r w:rsidR="005B1713" w:rsidRPr="0059599A">
      <w:rPr>
        <w:rFonts w:ascii="Arial" w:hAnsi="Arial" w:cs="Arial"/>
        <w:b/>
        <w:color w:val="808080" w:themeColor="background1" w:themeShade="80"/>
      </w:rPr>
      <w:t>-</w:t>
    </w:r>
    <w:r>
      <w:rPr>
        <w:rFonts w:ascii="Arial" w:hAnsi="Arial" w:cs="Arial"/>
        <w:b/>
        <w:color w:val="808080" w:themeColor="background1" w:themeShade="80"/>
        <w:lang w:val="ru-RU"/>
      </w:rPr>
      <w:t>релиз</w:t>
    </w:r>
    <w:r w:rsidR="00A66593">
      <w:rPr>
        <w:rFonts w:ascii="Arial" w:hAnsi="Arial" w:cs="Arial"/>
        <w:b/>
        <w:color w:val="808080" w:themeColor="background1" w:themeShade="80"/>
      </w:rPr>
      <w:t xml:space="preserve">                                            </w:t>
    </w:r>
  </w:p>
  <w:p w14:paraId="68AAB7B2" w14:textId="77777777" w:rsidR="005B1713" w:rsidRDefault="005B1713" w:rsidP="00BE5587">
    <w:pPr>
      <w:pStyle w:val="a4"/>
      <w:tabs>
        <w:tab w:val="clear" w:pos="4320"/>
        <w:tab w:val="left" w:pos="4140"/>
      </w:tabs>
    </w:pPr>
  </w:p>
  <w:p w14:paraId="3960735B" w14:textId="77777777" w:rsidR="009922C4" w:rsidRDefault="009922C4" w:rsidP="00BE5587">
    <w:pPr>
      <w:pStyle w:val="a4"/>
      <w:tabs>
        <w:tab w:val="clear" w:pos="4320"/>
        <w:tab w:val="left" w:pos="4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60" type="#_x0000_t75" style="width:3in;height:3in" o:bullet="t"/>
    </w:pict>
  </w:numPicBullet>
  <w:numPicBullet w:numPicBulletId="1">
    <w:pict>
      <v:shape id="_x0000_i1561" type="#_x0000_t75" style="width:3in;height:3in" o:bullet="t"/>
    </w:pict>
  </w:numPicBullet>
  <w:numPicBullet w:numPicBulletId="2">
    <w:pict>
      <v:shape id="_x0000_i1562" type="#_x0000_t75" style="width:3in;height:3in" o:bullet="t"/>
    </w:pict>
  </w:numPicBullet>
  <w:numPicBullet w:numPicBulletId="3">
    <w:pict>
      <v:shape id="_x0000_i1563" type="#_x0000_t75" style="width:3in;height:3in" o:bullet="t"/>
    </w:pict>
  </w:numPicBullet>
  <w:numPicBullet w:numPicBulletId="4">
    <w:pict>
      <v:shape id="_x0000_i1564" type="#_x0000_t75" style="width:3in;height:3in" o:bullet="t"/>
    </w:pict>
  </w:numPicBullet>
  <w:numPicBullet w:numPicBulletId="5">
    <w:pict>
      <v:shape id="_x0000_i1565" type="#_x0000_t75" style="width:3in;height:3in" o:bullet="t"/>
    </w:pict>
  </w:numPicBullet>
  <w:abstractNum w:abstractNumId="0" w15:restartNumberingAfterBreak="0">
    <w:nsid w:val="FFFFFFFE"/>
    <w:multiLevelType w:val="singleLevel"/>
    <w:tmpl w:val="060C6594"/>
    <w:lvl w:ilvl="0">
      <w:numFmt w:val="bullet"/>
      <w:lvlText w:val="*"/>
      <w:lvlJc w:val="left"/>
    </w:lvl>
  </w:abstractNum>
  <w:abstractNum w:abstractNumId="1" w15:restartNumberingAfterBreak="0">
    <w:nsid w:val="0B766FF1"/>
    <w:multiLevelType w:val="hybridMultilevel"/>
    <w:tmpl w:val="99467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EBB"/>
    <w:multiLevelType w:val="hybridMultilevel"/>
    <w:tmpl w:val="CFB87536"/>
    <w:lvl w:ilvl="0" w:tplc="E35C011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4638"/>
    <w:multiLevelType w:val="hybridMultilevel"/>
    <w:tmpl w:val="21203CE0"/>
    <w:lvl w:ilvl="0" w:tplc="D310A3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76D3F2">
      <w:start w:val="66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632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C1E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62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26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828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A2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6E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76C4A"/>
    <w:multiLevelType w:val="hybridMultilevel"/>
    <w:tmpl w:val="29D08E7A"/>
    <w:lvl w:ilvl="0" w:tplc="43C2FB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2FD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FC3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24D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0F6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0E4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E32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A3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BA4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13B02"/>
    <w:multiLevelType w:val="hybridMultilevel"/>
    <w:tmpl w:val="D46E181C"/>
    <w:lvl w:ilvl="0" w:tplc="6B6A3F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41F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2D5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642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80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8D1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D246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8A0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66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07636E"/>
    <w:multiLevelType w:val="multilevel"/>
    <w:tmpl w:val="624C79B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A1814"/>
    <w:multiLevelType w:val="hybridMultilevel"/>
    <w:tmpl w:val="F05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E702E"/>
    <w:multiLevelType w:val="hybridMultilevel"/>
    <w:tmpl w:val="DDAA6486"/>
    <w:lvl w:ilvl="0" w:tplc="D04C7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E7A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5478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5A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62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4FD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E27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ABA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220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D0E1DE7"/>
    <w:multiLevelType w:val="hybridMultilevel"/>
    <w:tmpl w:val="C43842E6"/>
    <w:lvl w:ilvl="0" w:tplc="FE3CFE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C90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490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88B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6CC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E1C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4EB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C4E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60E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4415B0A"/>
    <w:multiLevelType w:val="hybridMultilevel"/>
    <w:tmpl w:val="B6C8B516"/>
    <w:lvl w:ilvl="0" w:tplc="BDDEA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818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893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222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21E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2F6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E7D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033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AA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B974295"/>
    <w:multiLevelType w:val="hybridMultilevel"/>
    <w:tmpl w:val="FF201B5A"/>
    <w:lvl w:ilvl="0" w:tplc="CDD4C1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2EA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E9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C11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6A47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892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09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0C1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28B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FD92475"/>
    <w:multiLevelType w:val="hybridMultilevel"/>
    <w:tmpl w:val="A6A0FB72"/>
    <w:lvl w:ilvl="0" w:tplc="0A3876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840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C03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2664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C3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068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E40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6ED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666D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98B2E92"/>
    <w:multiLevelType w:val="hybridMultilevel"/>
    <w:tmpl w:val="43708A52"/>
    <w:lvl w:ilvl="0" w:tplc="98D4973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6863708">
    <w:abstractNumId w:val="6"/>
  </w:num>
  <w:num w:numId="2" w16cid:durableId="564685904">
    <w:abstractNumId w:val="13"/>
  </w:num>
  <w:num w:numId="3" w16cid:durableId="205796646">
    <w:abstractNumId w:val="2"/>
  </w:num>
  <w:num w:numId="4" w16cid:durableId="1839422782">
    <w:abstractNumId w:val="4"/>
  </w:num>
  <w:num w:numId="5" w16cid:durableId="474103565">
    <w:abstractNumId w:val="3"/>
  </w:num>
  <w:num w:numId="6" w16cid:durableId="167780918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 w16cid:durableId="388187269">
    <w:abstractNumId w:val="1"/>
  </w:num>
  <w:num w:numId="8" w16cid:durableId="1628462285">
    <w:abstractNumId w:val="12"/>
  </w:num>
  <w:num w:numId="9" w16cid:durableId="759911078">
    <w:abstractNumId w:val="5"/>
  </w:num>
  <w:num w:numId="10" w16cid:durableId="156728735">
    <w:abstractNumId w:val="11"/>
  </w:num>
  <w:num w:numId="11" w16cid:durableId="2123840911">
    <w:abstractNumId w:val="9"/>
  </w:num>
  <w:num w:numId="12" w16cid:durableId="1607156132">
    <w:abstractNumId w:val="10"/>
  </w:num>
  <w:num w:numId="13" w16cid:durableId="241531505">
    <w:abstractNumId w:val="8"/>
  </w:num>
  <w:num w:numId="14" w16cid:durableId="334769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87"/>
    <w:rsid w:val="000009A4"/>
    <w:rsid w:val="0000212F"/>
    <w:rsid w:val="0000391E"/>
    <w:rsid w:val="000054F3"/>
    <w:rsid w:val="00005D4E"/>
    <w:rsid w:val="0001453A"/>
    <w:rsid w:val="000231FA"/>
    <w:rsid w:val="00027535"/>
    <w:rsid w:val="00030622"/>
    <w:rsid w:val="00030D4E"/>
    <w:rsid w:val="00032EA2"/>
    <w:rsid w:val="000432F3"/>
    <w:rsid w:val="00043441"/>
    <w:rsid w:val="00046809"/>
    <w:rsid w:val="00056DD4"/>
    <w:rsid w:val="00057052"/>
    <w:rsid w:val="00070559"/>
    <w:rsid w:val="00076A17"/>
    <w:rsid w:val="000776EC"/>
    <w:rsid w:val="0008145B"/>
    <w:rsid w:val="00083C0F"/>
    <w:rsid w:val="0008459E"/>
    <w:rsid w:val="0008508C"/>
    <w:rsid w:val="00097DFE"/>
    <w:rsid w:val="000B1D1A"/>
    <w:rsid w:val="000B2825"/>
    <w:rsid w:val="000B4FA1"/>
    <w:rsid w:val="000D1677"/>
    <w:rsid w:val="000E2C9E"/>
    <w:rsid w:val="000F7119"/>
    <w:rsid w:val="00100D3B"/>
    <w:rsid w:val="00117915"/>
    <w:rsid w:val="00124864"/>
    <w:rsid w:val="00124A77"/>
    <w:rsid w:val="00135DB8"/>
    <w:rsid w:val="0013620D"/>
    <w:rsid w:val="0014228A"/>
    <w:rsid w:val="0016041B"/>
    <w:rsid w:val="00162FA1"/>
    <w:rsid w:val="001726F4"/>
    <w:rsid w:val="00173712"/>
    <w:rsid w:val="00174F37"/>
    <w:rsid w:val="00180791"/>
    <w:rsid w:val="00181656"/>
    <w:rsid w:val="00185992"/>
    <w:rsid w:val="00187F4E"/>
    <w:rsid w:val="001949A4"/>
    <w:rsid w:val="00196E1D"/>
    <w:rsid w:val="001976D3"/>
    <w:rsid w:val="0019790D"/>
    <w:rsid w:val="001A1BC9"/>
    <w:rsid w:val="001A771E"/>
    <w:rsid w:val="001B05C5"/>
    <w:rsid w:val="001B1C9C"/>
    <w:rsid w:val="001B3BC8"/>
    <w:rsid w:val="001C3FF6"/>
    <w:rsid w:val="001D0EE8"/>
    <w:rsid w:val="001D138B"/>
    <w:rsid w:val="001E40E2"/>
    <w:rsid w:val="001F4409"/>
    <w:rsid w:val="001F77C7"/>
    <w:rsid w:val="00215028"/>
    <w:rsid w:val="00216C68"/>
    <w:rsid w:val="00225219"/>
    <w:rsid w:val="002375A2"/>
    <w:rsid w:val="00247FEA"/>
    <w:rsid w:val="00252533"/>
    <w:rsid w:val="0026420E"/>
    <w:rsid w:val="00267637"/>
    <w:rsid w:val="00285366"/>
    <w:rsid w:val="0028554E"/>
    <w:rsid w:val="002856B1"/>
    <w:rsid w:val="002A16BC"/>
    <w:rsid w:val="002A36F5"/>
    <w:rsid w:val="002B095D"/>
    <w:rsid w:val="002B1B92"/>
    <w:rsid w:val="002B3BAE"/>
    <w:rsid w:val="002C1821"/>
    <w:rsid w:val="002D0A48"/>
    <w:rsid w:val="002D4E4B"/>
    <w:rsid w:val="002D7B0A"/>
    <w:rsid w:val="002D7B8D"/>
    <w:rsid w:val="002E0C86"/>
    <w:rsid w:val="002E1261"/>
    <w:rsid w:val="002E7540"/>
    <w:rsid w:val="0030234F"/>
    <w:rsid w:val="0030323D"/>
    <w:rsid w:val="00306B6C"/>
    <w:rsid w:val="00306DB5"/>
    <w:rsid w:val="0031371C"/>
    <w:rsid w:val="003151EB"/>
    <w:rsid w:val="00321B75"/>
    <w:rsid w:val="00322CDF"/>
    <w:rsid w:val="003235B3"/>
    <w:rsid w:val="00326A6B"/>
    <w:rsid w:val="003312E3"/>
    <w:rsid w:val="0035287F"/>
    <w:rsid w:val="00353DFF"/>
    <w:rsid w:val="00366FC0"/>
    <w:rsid w:val="003768D3"/>
    <w:rsid w:val="003779A2"/>
    <w:rsid w:val="00387A94"/>
    <w:rsid w:val="00391497"/>
    <w:rsid w:val="003B3DBB"/>
    <w:rsid w:val="003C11FC"/>
    <w:rsid w:val="003D32DF"/>
    <w:rsid w:val="003D6665"/>
    <w:rsid w:val="003E1D60"/>
    <w:rsid w:val="003E2C83"/>
    <w:rsid w:val="003E6BC0"/>
    <w:rsid w:val="003F2496"/>
    <w:rsid w:val="00400CC5"/>
    <w:rsid w:val="00413495"/>
    <w:rsid w:val="004144D6"/>
    <w:rsid w:val="0041793F"/>
    <w:rsid w:val="00434910"/>
    <w:rsid w:val="00442BF6"/>
    <w:rsid w:val="00451BC6"/>
    <w:rsid w:val="00470DA5"/>
    <w:rsid w:val="004722D3"/>
    <w:rsid w:val="00472555"/>
    <w:rsid w:val="00481E28"/>
    <w:rsid w:val="00484BBB"/>
    <w:rsid w:val="004975B8"/>
    <w:rsid w:val="0049761C"/>
    <w:rsid w:val="004A36BA"/>
    <w:rsid w:val="004A6147"/>
    <w:rsid w:val="004B0317"/>
    <w:rsid w:val="004B1E13"/>
    <w:rsid w:val="004B1EAA"/>
    <w:rsid w:val="004B279E"/>
    <w:rsid w:val="004B78B7"/>
    <w:rsid w:val="004C17FC"/>
    <w:rsid w:val="004C29A1"/>
    <w:rsid w:val="004C4F3B"/>
    <w:rsid w:val="004C77E4"/>
    <w:rsid w:val="004D12C9"/>
    <w:rsid w:val="004D258F"/>
    <w:rsid w:val="004D512C"/>
    <w:rsid w:val="004E4175"/>
    <w:rsid w:val="004F6D59"/>
    <w:rsid w:val="0050249D"/>
    <w:rsid w:val="00507E50"/>
    <w:rsid w:val="00513582"/>
    <w:rsid w:val="00515B1E"/>
    <w:rsid w:val="00520606"/>
    <w:rsid w:val="005245E3"/>
    <w:rsid w:val="00531516"/>
    <w:rsid w:val="00541A09"/>
    <w:rsid w:val="00543B68"/>
    <w:rsid w:val="00554614"/>
    <w:rsid w:val="00554CA1"/>
    <w:rsid w:val="00562F2B"/>
    <w:rsid w:val="005678A3"/>
    <w:rsid w:val="00572B1F"/>
    <w:rsid w:val="00572CA6"/>
    <w:rsid w:val="00585F97"/>
    <w:rsid w:val="0059599A"/>
    <w:rsid w:val="005A1863"/>
    <w:rsid w:val="005A454A"/>
    <w:rsid w:val="005A4F0A"/>
    <w:rsid w:val="005A7E57"/>
    <w:rsid w:val="005B1713"/>
    <w:rsid w:val="005B305B"/>
    <w:rsid w:val="005B45CF"/>
    <w:rsid w:val="005C02F5"/>
    <w:rsid w:val="005C0783"/>
    <w:rsid w:val="005C3B1E"/>
    <w:rsid w:val="005C763E"/>
    <w:rsid w:val="005D626F"/>
    <w:rsid w:val="005E317D"/>
    <w:rsid w:val="005E6531"/>
    <w:rsid w:val="005F09D0"/>
    <w:rsid w:val="005F3573"/>
    <w:rsid w:val="0060193C"/>
    <w:rsid w:val="0060712E"/>
    <w:rsid w:val="00607976"/>
    <w:rsid w:val="00613F0C"/>
    <w:rsid w:val="0062334F"/>
    <w:rsid w:val="006302F7"/>
    <w:rsid w:val="00630AB6"/>
    <w:rsid w:val="00634A11"/>
    <w:rsid w:val="006373F1"/>
    <w:rsid w:val="00645593"/>
    <w:rsid w:val="006508E3"/>
    <w:rsid w:val="00663834"/>
    <w:rsid w:val="006641DC"/>
    <w:rsid w:val="00672ED8"/>
    <w:rsid w:val="00677556"/>
    <w:rsid w:val="00680160"/>
    <w:rsid w:val="00681F14"/>
    <w:rsid w:val="00684F5B"/>
    <w:rsid w:val="006908D7"/>
    <w:rsid w:val="00695CF3"/>
    <w:rsid w:val="006B0499"/>
    <w:rsid w:val="006B340A"/>
    <w:rsid w:val="006B47EA"/>
    <w:rsid w:val="006B7A22"/>
    <w:rsid w:val="006C20AD"/>
    <w:rsid w:val="006D12A9"/>
    <w:rsid w:val="006D391F"/>
    <w:rsid w:val="006D431B"/>
    <w:rsid w:val="006D4FA6"/>
    <w:rsid w:val="006D68BB"/>
    <w:rsid w:val="006E08B7"/>
    <w:rsid w:val="006E499D"/>
    <w:rsid w:val="006E4A42"/>
    <w:rsid w:val="00716F53"/>
    <w:rsid w:val="00727FEA"/>
    <w:rsid w:val="00743AD3"/>
    <w:rsid w:val="00750670"/>
    <w:rsid w:val="00757A95"/>
    <w:rsid w:val="00761269"/>
    <w:rsid w:val="00772AFC"/>
    <w:rsid w:val="00777FE9"/>
    <w:rsid w:val="00787384"/>
    <w:rsid w:val="00793714"/>
    <w:rsid w:val="007B55E4"/>
    <w:rsid w:val="007B7567"/>
    <w:rsid w:val="007C24A6"/>
    <w:rsid w:val="007C3937"/>
    <w:rsid w:val="007C4726"/>
    <w:rsid w:val="007C4F38"/>
    <w:rsid w:val="007D11B2"/>
    <w:rsid w:val="007D16EF"/>
    <w:rsid w:val="007D3A8E"/>
    <w:rsid w:val="007D5AC8"/>
    <w:rsid w:val="007D73AA"/>
    <w:rsid w:val="007E58F2"/>
    <w:rsid w:val="007F0850"/>
    <w:rsid w:val="007F1274"/>
    <w:rsid w:val="007F20A6"/>
    <w:rsid w:val="00802BC4"/>
    <w:rsid w:val="008046FA"/>
    <w:rsid w:val="00804849"/>
    <w:rsid w:val="00810F61"/>
    <w:rsid w:val="00812CE8"/>
    <w:rsid w:val="008131A0"/>
    <w:rsid w:val="0081371C"/>
    <w:rsid w:val="0081635C"/>
    <w:rsid w:val="008168D1"/>
    <w:rsid w:val="00820D67"/>
    <w:rsid w:val="008275D3"/>
    <w:rsid w:val="00835C86"/>
    <w:rsid w:val="0083653D"/>
    <w:rsid w:val="0084120A"/>
    <w:rsid w:val="008423C5"/>
    <w:rsid w:val="00845016"/>
    <w:rsid w:val="00854222"/>
    <w:rsid w:val="00854B16"/>
    <w:rsid w:val="008564F6"/>
    <w:rsid w:val="00863F92"/>
    <w:rsid w:val="00877675"/>
    <w:rsid w:val="00880875"/>
    <w:rsid w:val="008A2B65"/>
    <w:rsid w:val="008A430C"/>
    <w:rsid w:val="008A5D71"/>
    <w:rsid w:val="008B557B"/>
    <w:rsid w:val="008B5D0E"/>
    <w:rsid w:val="008B60E5"/>
    <w:rsid w:val="008C0F7A"/>
    <w:rsid w:val="008C665F"/>
    <w:rsid w:val="008C7489"/>
    <w:rsid w:val="008D096F"/>
    <w:rsid w:val="008D75A3"/>
    <w:rsid w:val="008E6348"/>
    <w:rsid w:val="008E7F76"/>
    <w:rsid w:val="008F2BCA"/>
    <w:rsid w:val="008F5400"/>
    <w:rsid w:val="00914C35"/>
    <w:rsid w:val="00915E5E"/>
    <w:rsid w:val="00930BEE"/>
    <w:rsid w:val="0093757A"/>
    <w:rsid w:val="00943DD1"/>
    <w:rsid w:val="009472C5"/>
    <w:rsid w:val="00950DF4"/>
    <w:rsid w:val="00951F4D"/>
    <w:rsid w:val="009538A2"/>
    <w:rsid w:val="00970B1C"/>
    <w:rsid w:val="00983941"/>
    <w:rsid w:val="00991D8C"/>
    <w:rsid w:val="009922C4"/>
    <w:rsid w:val="00994E6D"/>
    <w:rsid w:val="009A0CA2"/>
    <w:rsid w:val="009A21E4"/>
    <w:rsid w:val="009A6545"/>
    <w:rsid w:val="009B2A29"/>
    <w:rsid w:val="009B3EAF"/>
    <w:rsid w:val="009B653A"/>
    <w:rsid w:val="009B78F5"/>
    <w:rsid w:val="009C4426"/>
    <w:rsid w:val="009D1A18"/>
    <w:rsid w:val="009D1FE3"/>
    <w:rsid w:val="009F0105"/>
    <w:rsid w:val="009F3652"/>
    <w:rsid w:val="00A0252A"/>
    <w:rsid w:val="00A05561"/>
    <w:rsid w:val="00A06B36"/>
    <w:rsid w:val="00A1175D"/>
    <w:rsid w:val="00A20902"/>
    <w:rsid w:val="00A35A6E"/>
    <w:rsid w:val="00A431E0"/>
    <w:rsid w:val="00A456F4"/>
    <w:rsid w:val="00A45CDC"/>
    <w:rsid w:val="00A61530"/>
    <w:rsid w:val="00A66593"/>
    <w:rsid w:val="00A747A2"/>
    <w:rsid w:val="00A82336"/>
    <w:rsid w:val="00A93883"/>
    <w:rsid w:val="00AA53E3"/>
    <w:rsid w:val="00AA61F9"/>
    <w:rsid w:val="00AA6D1D"/>
    <w:rsid w:val="00AA6F0F"/>
    <w:rsid w:val="00AB4A12"/>
    <w:rsid w:val="00AC3F9A"/>
    <w:rsid w:val="00AC7AD0"/>
    <w:rsid w:val="00AD0E0B"/>
    <w:rsid w:val="00AE2D3C"/>
    <w:rsid w:val="00AF093E"/>
    <w:rsid w:val="00AF6787"/>
    <w:rsid w:val="00B255B1"/>
    <w:rsid w:val="00B33A4A"/>
    <w:rsid w:val="00B4062C"/>
    <w:rsid w:val="00B40E70"/>
    <w:rsid w:val="00B55D4F"/>
    <w:rsid w:val="00B74E89"/>
    <w:rsid w:val="00B80DA1"/>
    <w:rsid w:val="00B83850"/>
    <w:rsid w:val="00B91801"/>
    <w:rsid w:val="00B94227"/>
    <w:rsid w:val="00BA2553"/>
    <w:rsid w:val="00BB5E3E"/>
    <w:rsid w:val="00BC5D17"/>
    <w:rsid w:val="00BC746D"/>
    <w:rsid w:val="00BD1CD1"/>
    <w:rsid w:val="00BE5587"/>
    <w:rsid w:val="00BF7B38"/>
    <w:rsid w:val="00C05B8A"/>
    <w:rsid w:val="00C06232"/>
    <w:rsid w:val="00C12EB1"/>
    <w:rsid w:val="00C23CE0"/>
    <w:rsid w:val="00C24B95"/>
    <w:rsid w:val="00C2601A"/>
    <w:rsid w:val="00C30933"/>
    <w:rsid w:val="00C333BE"/>
    <w:rsid w:val="00C34F60"/>
    <w:rsid w:val="00C37194"/>
    <w:rsid w:val="00C456B6"/>
    <w:rsid w:val="00C51F95"/>
    <w:rsid w:val="00C52DED"/>
    <w:rsid w:val="00C75690"/>
    <w:rsid w:val="00C76BFA"/>
    <w:rsid w:val="00C837F6"/>
    <w:rsid w:val="00C90560"/>
    <w:rsid w:val="00C963A4"/>
    <w:rsid w:val="00C9682C"/>
    <w:rsid w:val="00CA547C"/>
    <w:rsid w:val="00CB2737"/>
    <w:rsid w:val="00CB2DF6"/>
    <w:rsid w:val="00CD6AD1"/>
    <w:rsid w:val="00CE1556"/>
    <w:rsid w:val="00CE39E2"/>
    <w:rsid w:val="00CE6A11"/>
    <w:rsid w:val="00CE79DC"/>
    <w:rsid w:val="00CE7B44"/>
    <w:rsid w:val="00CF157C"/>
    <w:rsid w:val="00CF4B7A"/>
    <w:rsid w:val="00D025DD"/>
    <w:rsid w:val="00D06AF1"/>
    <w:rsid w:val="00D15BA8"/>
    <w:rsid w:val="00D21FC8"/>
    <w:rsid w:val="00D30FE4"/>
    <w:rsid w:val="00D367DC"/>
    <w:rsid w:val="00D3738E"/>
    <w:rsid w:val="00D42343"/>
    <w:rsid w:val="00D45400"/>
    <w:rsid w:val="00D62BF4"/>
    <w:rsid w:val="00D636B9"/>
    <w:rsid w:val="00D7317C"/>
    <w:rsid w:val="00D81B36"/>
    <w:rsid w:val="00D90631"/>
    <w:rsid w:val="00D93B1D"/>
    <w:rsid w:val="00D949DB"/>
    <w:rsid w:val="00D96D5A"/>
    <w:rsid w:val="00DA2775"/>
    <w:rsid w:val="00DB49D3"/>
    <w:rsid w:val="00DB63D7"/>
    <w:rsid w:val="00DC23C2"/>
    <w:rsid w:val="00DC3378"/>
    <w:rsid w:val="00DD04A1"/>
    <w:rsid w:val="00DD29C2"/>
    <w:rsid w:val="00DE0793"/>
    <w:rsid w:val="00DE13D4"/>
    <w:rsid w:val="00DF1263"/>
    <w:rsid w:val="00E00A61"/>
    <w:rsid w:val="00E01D2E"/>
    <w:rsid w:val="00E038F4"/>
    <w:rsid w:val="00E04060"/>
    <w:rsid w:val="00E102A6"/>
    <w:rsid w:val="00E11771"/>
    <w:rsid w:val="00E1280C"/>
    <w:rsid w:val="00E13CAB"/>
    <w:rsid w:val="00E17A37"/>
    <w:rsid w:val="00E366CE"/>
    <w:rsid w:val="00E3682C"/>
    <w:rsid w:val="00E37228"/>
    <w:rsid w:val="00E403A7"/>
    <w:rsid w:val="00E520C8"/>
    <w:rsid w:val="00E65487"/>
    <w:rsid w:val="00E6586B"/>
    <w:rsid w:val="00E71C07"/>
    <w:rsid w:val="00E76D48"/>
    <w:rsid w:val="00E7755E"/>
    <w:rsid w:val="00E87427"/>
    <w:rsid w:val="00E91D19"/>
    <w:rsid w:val="00E94912"/>
    <w:rsid w:val="00E94D54"/>
    <w:rsid w:val="00E956F3"/>
    <w:rsid w:val="00EA1AC2"/>
    <w:rsid w:val="00EB1277"/>
    <w:rsid w:val="00EB162C"/>
    <w:rsid w:val="00EB23AF"/>
    <w:rsid w:val="00EB500B"/>
    <w:rsid w:val="00EC0AE0"/>
    <w:rsid w:val="00EC1ED7"/>
    <w:rsid w:val="00ED0A65"/>
    <w:rsid w:val="00EE0510"/>
    <w:rsid w:val="00EE22E9"/>
    <w:rsid w:val="00EE2DBD"/>
    <w:rsid w:val="00EE45AE"/>
    <w:rsid w:val="00F327A3"/>
    <w:rsid w:val="00F35672"/>
    <w:rsid w:val="00F42F8A"/>
    <w:rsid w:val="00F449DB"/>
    <w:rsid w:val="00F4652F"/>
    <w:rsid w:val="00F46A0B"/>
    <w:rsid w:val="00F505EE"/>
    <w:rsid w:val="00F512DD"/>
    <w:rsid w:val="00F73E25"/>
    <w:rsid w:val="00F744B3"/>
    <w:rsid w:val="00F82200"/>
    <w:rsid w:val="00F85DA5"/>
    <w:rsid w:val="00F90FD0"/>
    <w:rsid w:val="00F97C85"/>
    <w:rsid w:val="00FA018B"/>
    <w:rsid w:val="00FA2C04"/>
    <w:rsid w:val="00FA37AC"/>
    <w:rsid w:val="00FC05CD"/>
    <w:rsid w:val="00FC087E"/>
    <w:rsid w:val="00FD0A18"/>
    <w:rsid w:val="020E7D4D"/>
    <w:rsid w:val="03C0453B"/>
    <w:rsid w:val="05F6A7AD"/>
    <w:rsid w:val="062F71A8"/>
    <w:rsid w:val="07C3161E"/>
    <w:rsid w:val="08B38E66"/>
    <w:rsid w:val="08E83B7A"/>
    <w:rsid w:val="0A2B36C5"/>
    <w:rsid w:val="0A398115"/>
    <w:rsid w:val="0AC9FD83"/>
    <w:rsid w:val="0AD7011F"/>
    <w:rsid w:val="0B63B4CA"/>
    <w:rsid w:val="0C3C660B"/>
    <w:rsid w:val="0CD93B4F"/>
    <w:rsid w:val="0DB4E9D6"/>
    <w:rsid w:val="0EF339D5"/>
    <w:rsid w:val="0FC4542F"/>
    <w:rsid w:val="125370EC"/>
    <w:rsid w:val="129FF44F"/>
    <w:rsid w:val="12D18559"/>
    <w:rsid w:val="142DC03C"/>
    <w:rsid w:val="14A2F518"/>
    <w:rsid w:val="156B2975"/>
    <w:rsid w:val="156C66D6"/>
    <w:rsid w:val="157E7F1B"/>
    <w:rsid w:val="158B11AE"/>
    <w:rsid w:val="1599BCCF"/>
    <w:rsid w:val="15ED4730"/>
    <w:rsid w:val="160518BA"/>
    <w:rsid w:val="16FEDBC0"/>
    <w:rsid w:val="17B0E90E"/>
    <w:rsid w:val="17F98F1F"/>
    <w:rsid w:val="196F5169"/>
    <w:rsid w:val="19FB044B"/>
    <w:rsid w:val="1A262931"/>
    <w:rsid w:val="1A49AB91"/>
    <w:rsid w:val="1CCD6875"/>
    <w:rsid w:val="1D3311EB"/>
    <w:rsid w:val="1D7E8C95"/>
    <w:rsid w:val="1DE8AF64"/>
    <w:rsid w:val="1F02D813"/>
    <w:rsid w:val="1F1B41BD"/>
    <w:rsid w:val="1F273FC9"/>
    <w:rsid w:val="201D0175"/>
    <w:rsid w:val="20647774"/>
    <w:rsid w:val="20A7677E"/>
    <w:rsid w:val="219980F9"/>
    <w:rsid w:val="22418E67"/>
    <w:rsid w:val="228ADD13"/>
    <w:rsid w:val="2383F767"/>
    <w:rsid w:val="2399B7B7"/>
    <w:rsid w:val="23DB8269"/>
    <w:rsid w:val="23DD5EC8"/>
    <w:rsid w:val="24CAC4BE"/>
    <w:rsid w:val="25528B96"/>
    <w:rsid w:val="25792F29"/>
    <w:rsid w:val="2595E920"/>
    <w:rsid w:val="26129C66"/>
    <w:rsid w:val="26C4EE05"/>
    <w:rsid w:val="2770A13B"/>
    <w:rsid w:val="2827D1BB"/>
    <w:rsid w:val="28B0CFEB"/>
    <w:rsid w:val="28E05E0F"/>
    <w:rsid w:val="28E75155"/>
    <w:rsid w:val="2A071E3C"/>
    <w:rsid w:val="2CD9A4E8"/>
    <w:rsid w:val="2DC02E73"/>
    <w:rsid w:val="2DFA00CE"/>
    <w:rsid w:val="2E648811"/>
    <w:rsid w:val="2F437B2E"/>
    <w:rsid w:val="2F53EB8F"/>
    <w:rsid w:val="304E64D8"/>
    <w:rsid w:val="30C3CF56"/>
    <w:rsid w:val="328F8FBA"/>
    <w:rsid w:val="3523E14C"/>
    <w:rsid w:val="361AD6C3"/>
    <w:rsid w:val="36A895D9"/>
    <w:rsid w:val="383DB137"/>
    <w:rsid w:val="38528AF5"/>
    <w:rsid w:val="3C2EB605"/>
    <w:rsid w:val="3C3A89E0"/>
    <w:rsid w:val="3C82E9E5"/>
    <w:rsid w:val="3CDBCAB0"/>
    <w:rsid w:val="3E57DA35"/>
    <w:rsid w:val="3ED4837E"/>
    <w:rsid w:val="406AE17A"/>
    <w:rsid w:val="40B3842E"/>
    <w:rsid w:val="4379D15B"/>
    <w:rsid w:val="43DA925D"/>
    <w:rsid w:val="43EBFB57"/>
    <w:rsid w:val="43F13C1E"/>
    <w:rsid w:val="44A5966B"/>
    <w:rsid w:val="457CAAE6"/>
    <w:rsid w:val="46AD3598"/>
    <w:rsid w:val="47187B47"/>
    <w:rsid w:val="47966D75"/>
    <w:rsid w:val="47C8436A"/>
    <w:rsid w:val="47D0FA3E"/>
    <w:rsid w:val="47F64839"/>
    <w:rsid w:val="48801D11"/>
    <w:rsid w:val="4A2E4296"/>
    <w:rsid w:val="4AD815FD"/>
    <w:rsid w:val="4B793983"/>
    <w:rsid w:val="4C071D52"/>
    <w:rsid w:val="4CD4C2AF"/>
    <w:rsid w:val="4D157A3F"/>
    <w:rsid w:val="4D2F59BD"/>
    <w:rsid w:val="4D99B616"/>
    <w:rsid w:val="4E9310BE"/>
    <w:rsid w:val="52105F66"/>
    <w:rsid w:val="52DCDE05"/>
    <w:rsid w:val="534F2023"/>
    <w:rsid w:val="542DF0EA"/>
    <w:rsid w:val="55025242"/>
    <w:rsid w:val="572073A3"/>
    <w:rsid w:val="58138412"/>
    <w:rsid w:val="589423A4"/>
    <w:rsid w:val="58B8CE70"/>
    <w:rsid w:val="59E2DE34"/>
    <w:rsid w:val="5A22FA00"/>
    <w:rsid w:val="5A2FF405"/>
    <w:rsid w:val="5A45F86F"/>
    <w:rsid w:val="5A93F8C8"/>
    <w:rsid w:val="5B4A41D4"/>
    <w:rsid w:val="5C9CB0DF"/>
    <w:rsid w:val="5CCC303A"/>
    <w:rsid w:val="5D780A4C"/>
    <w:rsid w:val="5F27608B"/>
    <w:rsid w:val="605003C3"/>
    <w:rsid w:val="61D9003A"/>
    <w:rsid w:val="6555C5B2"/>
    <w:rsid w:val="660C38FF"/>
    <w:rsid w:val="66AFED9E"/>
    <w:rsid w:val="672E847F"/>
    <w:rsid w:val="6868B125"/>
    <w:rsid w:val="69E2FEB1"/>
    <w:rsid w:val="6A3F9DF2"/>
    <w:rsid w:val="6BF3EC79"/>
    <w:rsid w:val="6C9C7BBB"/>
    <w:rsid w:val="6D561519"/>
    <w:rsid w:val="6D62125B"/>
    <w:rsid w:val="6DC73A6D"/>
    <w:rsid w:val="6E156645"/>
    <w:rsid w:val="70504B9A"/>
    <w:rsid w:val="705673BA"/>
    <w:rsid w:val="71DFE3AB"/>
    <w:rsid w:val="72FF81B9"/>
    <w:rsid w:val="7419C5C1"/>
    <w:rsid w:val="74318992"/>
    <w:rsid w:val="746D640B"/>
    <w:rsid w:val="761121F2"/>
    <w:rsid w:val="7645270C"/>
    <w:rsid w:val="76E0F65C"/>
    <w:rsid w:val="775A1D57"/>
    <w:rsid w:val="77776E4F"/>
    <w:rsid w:val="796035EE"/>
    <w:rsid w:val="79DE02D5"/>
    <w:rsid w:val="7B15C58E"/>
    <w:rsid w:val="7B27CF16"/>
    <w:rsid w:val="7C3D79CC"/>
    <w:rsid w:val="7C45806E"/>
    <w:rsid w:val="7C8F0FD8"/>
    <w:rsid w:val="7D50C9E0"/>
    <w:rsid w:val="7DDE04B3"/>
    <w:rsid w:val="7E46D379"/>
    <w:rsid w:val="7E53F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A54FD"/>
  <w15:docId w15:val="{022305E9-3C2C-448C-88CF-0F5E835A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F95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B40E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E5587"/>
    <w:pPr>
      <w:keepNext/>
      <w:jc w:val="center"/>
      <w:outlineLvl w:val="1"/>
    </w:pPr>
    <w:rPr>
      <w:rFonts w:ascii="Arial" w:hAnsi="Arial"/>
      <w:b/>
      <w:sz w:val="26"/>
      <w:szCs w:val="20"/>
      <w:lang w:val="de-DE"/>
    </w:rPr>
  </w:style>
  <w:style w:type="paragraph" w:styleId="5">
    <w:name w:val="heading 5"/>
    <w:basedOn w:val="a"/>
    <w:next w:val="a"/>
    <w:qFormat/>
    <w:rsid w:val="00BE5587"/>
    <w:pPr>
      <w:keepNext/>
      <w:jc w:val="center"/>
      <w:outlineLvl w:val="4"/>
    </w:pPr>
    <w:rPr>
      <w:rFonts w:ascii="Arial" w:hAnsi="Arial"/>
      <w:sz w:val="72"/>
      <w:szCs w:val="20"/>
      <w:lang w:val="de-DE"/>
    </w:rPr>
  </w:style>
  <w:style w:type="paragraph" w:styleId="6">
    <w:name w:val="heading 6"/>
    <w:basedOn w:val="a"/>
    <w:next w:val="a"/>
    <w:qFormat/>
    <w:rsid w:val="00BE5587"/>
    <w:pPr>
      <w:keepNext/>
      <w:outlineLvl w:val="5"/>
    </w:pPr>
    <w:rPr>
      <w:rFonts w:ascii="Arial" w:hAnsi="Arial"/>
      <w:b/>
      <w:sz w:val="28"/>
      <w:szCs w:val="20"/>
      <w:u w:val="single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BE5587"/>
    <w:pPr>
      <w:spacing w:after="120" w:line="480" w:lineRule="auto"/>
    </w:pPr>
    <w:rPr>
      <w:sz w:val="20"/>
      <w:szCs w:val="20"/>
      <w:lang w:val="de-DE"/>
    </w:rPr>
  </w:style>
  <w:style w:type="paragraph" w:styleId="3">
    <w:name w:val="Body Text 3"/>
    <w:basedOn w:val="a"/>
    <w:rsid w:val="00BE5587"/>
    <w:pPr>
      <w:spacing w:after="120"/>
    </w:pPr>
    <w:rPr>
      <w:sz w:val="16"/>
      <w:szCs w:val="16"/>
      <w:lang w:val="de-DE"/>
    </w:rPr>
  </w:style>
  <w:style w:type="paragraph" w:styleId="a3">
    <w:name w:val="Normal (Web)"/>
    <w:basedOn w:val="a"/>
    <w:uiPriority w:val="99"/>
    <w:rsid w:val="00BE5587"/>
    <w:pPr>
      <w:spacing w:before="100" w:beforeAutospacing="1" w:after="100" w:afterAutospacing="1"/>
    </w:pPr>
    <w:rPr>
      <w:color w:val="000000"/>
      <w:lang w:val="de-DE" w:eastAsia="de-DE"/>
    </w:rPr>
  </w:style>
  <w:style w:type="paragraph" w:styleId="a4">
    <w:name w:val="header"/>
    <w:basedOn w:val="a"/>
    <w:rsid w:val="00BE5587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E5587"/>
    <w:pPr>
      <w:tabs>
        <w:tab w:val="center" w:pos="4320"/>
        <w:tab w:val="right" w:pos="8640"/>
      </w:tabs>
    </w:pPr>
  </w:style>
  <w:style w:type="table" w:styleId="a7">
    <w:name w:val="Table Grid"/>
    <w:basedOn w:val="a1"/>
    <w:rsid w:val="0037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835C8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248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4864"/>
    <w:rPr>
      <w:rFonts w:ascii="Tahoma" w:hAnsi="Tahoma" w:cs="Tahoma"/>
      <w:sz w:val="16"/>
      <w:szCs w:val="16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A1AC2"/>
    <w:rPr>
      <w:sz w:val="24"/>
      <w:szCs w:val="24"/>
      <w:lang w:val="en-US" w:eastAsia="en-US"/>
    </w:rPr>
  </w:style>
  <w:style w:type="paragraph" w:styleId="ab">
    <w:name w:val="List Paragraph"/>
    <w:basedOn w:val="a"/>
    <w:uiPriority w:val="34"/>
    <w:qFormat/>
    <w:rsid w:val="0083653D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qFormat/>
    <w:rsid w:val="0059599A"/>
    <w:pPr>
      <w:ind w:left="220"/>
    </w:pPr>
    <w:rPr>
      <w:rFonts w:asciiTheme="minorHAnsi" w:hAnsiTheme="minorHAnsi"/>
      <w:smallCap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81371C"/>
    <w:rPr>
      <w:color w:val="800080" w:themeColor="followedHyperlink"/>
      <w:u w:val="single"/>
    </w:rPr>
  </w:style>
  <w:style w:type="paragraph" w:customStyle="1" w:styleId="CP">
    <w:name w:val="CP"/>
    <w:basedOn w:val="a"/>
    <w:next w:val="a"/>
    <w:uiPriority w:val="99"/>
    <w:rsid w:val="00005D4E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 W1G 45 Lt" w:hAnsi="HelveticaNeueLT W1G 45 Lt" w:cs="HelveticaNeueLT W1G 45 Lt"/>
      <w:color w:val="000000"/>
      <w:spacing w:val="2"/>
      <w:sz w:val="18"/>
      <w:szCs w:val="18"/>
      <w:lang w:val="de-DE" w:eastAsia="de-DE"/>
    </w:rPr>
  </w:style>
  <w:style w:type="character" w:styleId="ad">
    <w:name w:val="Unresolved Mention"/>
    <w:basedOn w:val="a0"/>
    <w:uiPriority w:val="99"/>
    <w:semiHidden/>
    <w:unhideWhenUsed/>
    <w:rsid w:val="00A2090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BB5E3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B5E3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B5E3E"/>
    <w:rPr>
      <w:lang w:val="en-US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B5E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B5E3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8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271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3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94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56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316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85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7732">
          <w:marLeft w:val="0"/>
          <w:marRight w:val="0"/>
          <w:marTop w:val="0"/>
          <w:marBottom w:val="0"/>
          <w:divBdr>
            <w:top w:val="single" w:sz="6" w:space="4" w:color="E1DFE0"/>
            <w:left w:val="single" w:sz="6" w:space="4" w:color="E1DFE0"/>
            <w:bottom w:val="single" w:sz="6" w:space="4" w:color="E1DFE0"/>
            <w:right w:val="single" w:sz="6" w:space="4" w:color="E1DFE0"/>
          </w:divBdr>
        </w:div>
      </w:divsChild>
    </w:div>
    <w:div w:id="1185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55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1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42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40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7627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poettinger.at/press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76274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7" ma:contentTypeDescription="Ein neues Dokument erstellen." ma:contentTypeScope="" ma:versionID="3c5bc5b10e59f84f3f6d62ba48fba482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cf771582e63d8542b3fba8293330ed1a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SharedWithUsers xmlns="ffa3695f-fc9d-43a0-9b89-e443cfa54e9f">
      <UserInfo>
        <DisplayName>Steibl Inge</DisplayName>
        <AccountId>32</AccountId>
        <AccountType/>
      </UserInfo>
    </SharedWithUsers>
    <DatumundUhrzeit xmlns="0c9fabd4-836a-42ce-ab3b-240b75e507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73A2F-E188-4DE0-BC93-9177E2846C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62F8F-1FF3-4219-9B88-67BDE50D6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DFE5F3-24E8-4E0F-849E-A9990AD6AB75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4.xml><?xml version="1.0" encoding="utf-8"?>
<ds:datastoreItem xmlns:ds="http://schemas.openxmlformats.org/officeDocument/2006/customXml" ds:itemID="{317F061B-A177-4D84-A2DC-88C46ED3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SERVO 4000</vt:lpstr>
    </vt:vector>
  </TitlesOfParts>
  <Company>PÖTTINGER Landtechnik GmbH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SERVO 4000</dc:title>
  <dc:creator>steiing</dc:creator>
  <cp:lastModifiedBy>Tatiana Polikarpova</cp:lastModifiedBy>
  <cp:revision>7</cp:revision>
  <cp:lastPrinted>2022-09-07T06:52:00Z</cp:lastPrinted>
  <dcterms:created xsi:type="dcterms:W3CDTF">2023-01-10T12:22:00Z</dcterms:created>
  <dcterms:modified xsi:type="dcterms:W3CDTF">2023-01-11T07:50:00Z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Order">
    <vt:r8>781800</vt:r8>
  </property>
  <property fmtid="{D5CDD505-2E9C-101B-9397-08002B2CF9AE}" pid="4" name="MediaServiceImageTags">
    <vt:lpwstr/>
  </property>
</Properties>
</file>